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0D" w:rsidRPr="00A411C9" w:rsidRDefault="00546B0D" w:rsidP="00537B8A">
      <w:pPr>
        <w:widowControl w:val="0"/>
        <w:autoSpaceDE w:val="0"/>
        <w:autoSpaceDN w:val="0"/>
        <w:adjustRightInd w:val="0"/>
        <w:spacing w:line="276" w:lineRule="auto"/>
        <w:ind w:left="0" w:right="0" w:firstLine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11C9">
        <w:rPr>
          <w:rFonts w:ascii="Times New Roman" w:hAnsi="Times New Roman"/>
          <w:b/>
          <w:color w:val="000000"/>
          <w:sz w:val="32"/>
          <w:szCs w:val="32"/>
        </w:rPr>
        <w:t>Министерство образования и науки Российской Федерации</w:t>
      </w:r>
    </w:p>
    <w:p w:rsidR="00546B0D" w:rsidRPr="00A411C9" w:rsidRDefault="00546B0D" w:rsidP="00537B8A">
      <w:pPr>
        <w:widowControl w:val="0"/>
        <w:autoSpaceDE w:val="0"/>
        <w:autoSpaceDN w:val="0"/>
        <w:adjustRightInd w:val="0"/>
        <w:spacing w:line="276" w:lineRule="auto"/>
        <w:ind w:left="0" w:right="0" w:firstLine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11C9">
        <w:rPr>
          <w:rFonts w:ascii="Times New Roman" w:hAnsi="Times New Roman"/>
          <w:b/>
          <w:color w:val="000000"/>
          <w:sz w:val="32"/>
          <w:szCs w:val="32"/>
        </w:rPr>
        <w:t xml:space="preserve">Федеральное государственное </w:t>
      </w:r>
      <w:r w:rsidR="00467164" w:rsidRPr="00A411C9">
        <w:rPr>
          <w:rFonts w:ascii="Times New Roman" w:hAnsi="Times New Roman"/>
          <w:b/>
          <w:color w:val="000000"/>
          <w:sz w:val="32"/>
          <w:szCs w:val="32"/>
        </w:rPr>
        <w:t>бюджетное учреждение науки И</w:t>
      </w:r>
      <w:r w:rsidR="00467164" w:rsidRPr="00A411C9">
        <w:rPr>
          <w:rFonts w:ascii="Times New Roman" w:hAnsi="Times New Roman"/>
          <w:b/>
          <w:color w:val="000000"/>
          <w:sz w:val="32"/>
          <w:szCs w:val="32"/>
        </w:rPr>
        <w:t>н</w:t>
      </w:r>
      <w:r w:rsidR="00467164" w:rsidRPr="00A411C9">
        <w:rPr>
          <w:rFonts w:ascii="Times New Roman" w:hAnsi="Times New Roman"/>
          <w:b/>
          <w:color w:val="000000"/>
          <w:sz w:val="32"/>
          <w:szCs w:val="32"/>
        </w:rPr>
        <w:t>ститут лазерной физики Сибирского отделения Российской ак</w:t>
      </w:r>
      <w:r w:rsidR="00467164" w:rsidRPr="00A411C9">
        <w:rPr>
          <w:rFonts w:ascii="Times New Roman" w:hAnsi="Times New Roman"/>
          <w:b/>
          <w:color w:val="000000"/>
          <w:sz w:val="32"/>
          <w:szCs w:val="32"/>
        </w:rPr>
        <w:t>а</w:t>
      </w:r>
      <w:r w:rsidR="00467164" w:rsidRPr="00A411C9">
        <w:rPr>
          <w:rFonts w:ascii="Times New Roman" w:hAnsi="Times New Roman"/>
          <w:b/>
          <w:color w:val="000000"/>
          <w:sz w:val="32"/>
          <w:szCs w:val="32"/>
        </w:rPr>
        <w:t>демии наук (ИЛФ СО РАН)</w:t>
      </w:r>
    </w:p>
    <w:p w:rsidR="00546B0D" w:rsidRPr="00A411C9" w:rsidRDefault="00546B0D" w:rsidP="00537B8A">
      <w:pPr>
        <w:spacing w:line="276" w:lineRule="auto"/>
        <w:ind w:left="0" w:right="0" w:firstLine="0"/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:rsidR="00546B0D" w:rsidRPr="00A411C9" w:rsidRDefault="00546B0D" w:rsidP="00537B8A">
      <w:pPr>
        <w:spacing w:line="276" w:lineRule="auto"/>
        <w:ind w:left="0" w:right="0" w:firstLine="0"/>
        <w:jc w:val="center"/>
        <w:rPr>
          <w:rFonts w:ascii="Times New Roman" w:eastAsia="Calibri" w:hAnsi="Times New Roman"/>
          <w:sz w:val="32"/>
          <w:szCs w:val="32"/>
        </w:rPr>
      </w:pPr>
    </w:p>
    <w:p w:rsidR="00546B0D" w:rsidRPr="00CF3C54" w:rsidRDefault="00546B0D" w:rsidP="00537B8A">
      <w:pPr>
        <w:spacing w:line="276" w:lineRule="auto"/>
        <w:ind w:left="0" w:right="0" w:firstLine="5529"/>
        <w:jc w:val="right"/>
        <w:rPr>
          <w:rFonts w:ascii="Times New Roman" w:eastAsia="Calibri" w:hAnsi="Times New Roman"/>
          <w:sz w:val="28"/>
          <w:szCs w:val="28"/>
        </w:rPr>
      </w:pPr>
      <w:r w:rsidRPr="00CF3C54">
        <w:rPr>
          <w:rFonts w:ascii="Times New Roman" w:eastAsia="Calibri" w:hAnsi="Times New Roman"/>
          <w:sz w:val="28"/>
          <w:szCs w:val="28"/>
        </w:rPr>
        <w:t>УТВЕРЖДАЮ</w:t>
      </w:r>
    </w:p>
    <w:p w:rsidR="00546B0D" w:rsidRPr="00CF3C54" w:rsidRDefault="00467164" w:rsidP="00537B8A">
      <w:pPr>
        <w:spacing w:line="276" w:lineRule="auto"/>
        <w:ind w:left="0" w:right="0" w:firstLine="5529"/>
        <w:jc w:val="right"/>
        <w:rPr>
          <w:rFonts w:ascii="Times New Roman" w:eastAsia="Calibri" w:hAnsi="Times New Roman"/>
          <w:sz w:val="28"/>
          <w:szCs w:val="28"/>
        </w:rPr>
      </w:pPr>
      <w:r w:rsidRPr="00CF3C54">
        <w:rPr>
          <w:rFonts w:ascii="Times New Roman" w:eastAsia="Calibri" w:hAnsi="Times New Roman"/>
          <w:sz w:val="28"/>
          <w:szCs w:val="28"/>
        </w:rPr>
        <w:t>Директор ИЛФ СО РАН</w:t>
      </w:r>
    </w:p>
    <w:p w:rsidR="00CF3C54" w:rsidRDefault="00467164" w:rsidP="00537B8A">
      <w:pPr>
        <w:spacing w:line="276" w:lineRule="auto"/>
        <w:ind w:left="0" w:right="0" w:firstLine="0"/>
        <w:jc w:val="right"/>
        <w:rPr>
          <w:rFonts w:ascii="Times New Roman" w:eastAsia="Calibri" w:hAnsi="Times New Roman"/>
          <w:sz w:val="28"/>
          <w:szCs w:val="28"/>
        </w:rPr>
      </w:pPr>
      <w:r w:rsidRPr="00CF3C54">
        <w:rPr>
          <w:rFonts w:ascii="Times New Roman" w:eastAsia="Calibri" w:hAnsi="Times New Roman"/>
          <w:sz w:val="28"/>
          <w:szCs w:val="28"/>
        </w:rPr>
        <w:t>чл.-корр</w:t>
      </w:r>
      <w:r w:rsidR="00737866" w:rsidRPr="00CF3C54">
        <w:rPr>
          <w:rFonts w:ascii="Times New Roman" w:eastAsia="Calibri" w:hAnsi="Times New Roman"/>
          <w:sz w:val="28"/>
          <w:szCs w:val="28"/>
        </w:rPr>
        <w:t>.</w:t>
      </w:r>
      <w:r w:rsidRPr="00CF3C54">
        <w:rPr>
          <w:rFonts w:ascii="Times New Roman" w:eastAsia="Calibri" w:hAnsi="Times New Roman"/>
          <w:sz w:val="28"/>
          <w:szCs w:val="28"/>
        </w:rPr>
        <w:t xml:space="preserve"> РАН</w:t>
      </w:r>
    </w:p>
    <w:p w:rsidR="00546B0D" w:rsidRPr="00CF3C54" w:rsidRDefault="00546B0D" w:rsidP="00537B8A">
      <w:pPr>
        <w:spacing w:line="276" w:lineRule="auto"/>
        <w:ind w:left="0" w:right="0" w:firstLine="0"/>
        <w:jc w:val="right"/>
        <w:rPr>
          <w:rFonts w:ascii="Times New Roman" w:eastAsia="Calibri" w:hAnsi="Times New Roman"/>
          <w:sz w:val="28"/>
          <w:szCs w:val="28"/>
        </w:rPr>
      </w:pPr>
      <w:r w:rsidRPr="00CF3C54">
        <w:rPr>
          <w:rFonts w:ascii="Times New Roman" w:eastAsia="Calibri" w:hAnsi="Times New Roman"/>
          <w:sz w:val="28"/>
          <w:szCs w:val="28"/>
        </w:rPr>
        <w:t xml:space="preserve">___________ </w:t>
      </w:r>
      <w:r w:rsidR="00467164" w:rsidRPr="00CF3C54">
        <w:rPr>
          <w:rFonts w:ascii="Times New Roman" w:eastAsia="Calibri" w:hAnsi="Times New Roman"/>
          <w:sz w:val="28"/>
          <w:szCs w:val="28"/>
        </w:rPr>
        <w:t>А.В.Тайченачев</w:t>
      </w:r>
    </w:p>
    <w:p w:rsidR="00546B0D" w:rsidRPr="00CF3C54" w:rsidRDefault="00546B0D" w:rsidP="00537B8A">
      <w:pPr>
        <w:spacing w:line="276" w:lineRule="auto"/>
        <w:ind w:left="0" w:right="0" w:firstLine="0"/>
        <w:jc w:val="right"/>
        <w:rPr>
          <w:rFonts w:ascii="Times New Roman" w:eastAsia="Calibri" w:hAnsi="Times New Roman"/>
          <w:sz w:val="28"/>
          <w:szCs w:val="28"/>
        </w:rPr>
      </w:pPr>
    </w:p>
    <w:p w:rsidR="00546B0D" w:rsidRPr="00CF3C54" w:rsidRDefault="00546B0D" w:rsidP="00537B8A">
      <w:pPr>
        <w:spacing w:line="276" w:lineRule="auto"/>
        <w:ind w:left="0" w:right="0" w:firstLine="0"/>
        <w:jc w:val="right"/>
        <w:rPr>
          <w:rFonts w:ascii="Times New Roman" w:eastAsia="Calibri" w:hAnsi="Times New Roman"/>
          <w:sz w:val="28"/>
          <w:szCs w:val="28"/>
        </w:rPr>
      </w:pPr>
      <w:r w:rsidRPr="00CF3C54">
        <w:rPr>
          <w:rFonts w:ascii="Times New Roman" w:eastAsia="Calibri" w:hAnsi="Times New Roman"/>
          <w:sz w:val="28"/>
          <w:szCs w:val="28"/>
        </w:rPr>
        <w:t>«___»_____________ 20</w:t>
      </w:r>
      <w:r w:rsidR="00467164" w:rsidRPr="00CF3C54">
        <w:rPr>
          <w:rFonts w:ascii="Times New Roman" w:eastAsia="Calibri" w:hAnsi="Times New Roman"/>
          <w:sz w:val="28"/>
          <w:szCs w:val="28"/>
        </w:rPr>
        <w:t>20</w:t>
      </w:r>
      <w:r w:rsidRPr="00CF3C54">
        <w:rPr>
          <w:rFonts w:ascii="Times New Roman" w:eastAsia="Calibri" w:hAnsi="Times New Roman"/>
          <w:sz w:val="28"/>
          <w:szCs w:val="28"/>
        </w:rPr>
        <w:t xml:space="preserve"> г.</w:t>
      </w:r>
    </w:p>
    <w:p w:rsidR="00546B0D" w:rsidRPr="00AF6C7D" w:rsidRDefault="00546B0D" w:rsidP="00537B8A">
      <w:pPr>
        <w:spacing w:line="276" w:lineRule="auto"/>
        <w:ind w:left="0" w:right="0"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46B0D" w:rsidRPr="00AF6C7D" w:rsidRDefault="00546B0D" w:rsidP="00537B8A">
      <w:pPr>
        <w:spacing w:line="276" w:lineRule="auto"/>
        <w:ind w:left="0" w:right="0"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46B0D" w:rsidRPr="00AF6C7D" w:rsidRDefault="00546B0D" w:rsidP="00537B8A">
      <w:pPr>
        <w:spacing w:line="276" w:lineRule="auto"/>
        <w:ind w:left="0" w:right="0" w:firstLine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AF6C7D">
        <w:rPr>
          <w:rFonts w:ascii="Times New Roman" w:hAnsi="Times New Roman"/>
          <w:b/>
          <w:caps/>
          <w:color w:val="000000"/>
          <w:sz w:val="24"/>
          <w:szCs w:val="24"/>
        </w:rPr>
        <w:t>ПРОГРАММА государственной итоговой аттестации</w:t>
      </w:r>
    </w:p>
    <w:p w:rsidR="00546B0D" w:rsidRPr="00AF6C7D" w:rsidRDefault="00546B0D" w:rsidP="00537B8A">
      <w:pPr>
        <w:spacing w:line="276" w:lineRule="auto"/>
        <w:ind w:left="0" w:righ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F6C7D">
        <w:rPr>
          <w:rFonts w:ascii="Times New Roman" w:hAnsi="Times New Roman"/>
          <w:color w:val="000000"/>
          <w:sz w:val="24"/>
          <w:szCs w:val="24"/>
        </w:rPr>
        <w:t>по образовательной программе высшего образования – программе подготовки научно-педагогических кадров в аспирантуре</w:t>
      </w:r>
    </w:p>
    <w:p w:rsidR="00546B0D" w:rsidRPr="00AF6C7D" w:rsidRDefault="00546B0D" w:rsidP="00537B8A">
      <w:pPr>
        <w:spacing w:line="276" w:lineRule="auto"/>
        <w:ind w:left="0" w:righ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6B0D" w:rsidRPr="00AF6C7D" w:rsidRDefault="00546B0D" w:rsidP="00537B8A">
      <w:pPr>
        <w:spacing w:line="276" w:lineRule="auto"/>
        <w:ind w:left="0" w:right="0" w:firstLine="0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AF6C7D">
        <w:rPr>
          <w:rFonts w:ascii="Times New Roman" w:hAnsi="Times New Roman"/>
          <w:b/>
          <w:color w:val="000000"/>
          <w:sz w:val="24"/>
          <w:szCs w:val="24"/>
        </w:rPr>
        <w:t xml:space="preserve">Направление подготовки: 03.06.01 </w:t>
      </w:r>
      <w:r w:rsidR="00737866" w:rsidRPr="00AF6C7D">
        <w:rPr>
          <w:rFonts w:ascii="Times New Roman" w:hAnsi="Times New Roman"/>
          <w:b/>
          <w:color w:val="000000"/>
          <w:sz w:val="24"/>
          <w:szCs w:val="24"/>
        </w:rPr>
        <w:t>Физика и астрономия</w:t>
      </w:r>
    </w:p>
    <w:p w:rsidR="00546B0D" w:rsidRPr="00AF6C7D" w:rsidRDefault="00546B0D" w:rsidP="00537B8A">
      <w:pPr>
        <w:spacing w:line="276" w:lineRule="auto"/>
        <w:ind w:left="0" w:right="0" w:firstLine="0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737866" w:rsidRPr="00AF6C7D" w:rsidRDefault="00546B0D" w:rsidP="00537B8A">
      <w:pPr>
        <w:widowControl w:val="0"/>
        <w:autoSpaceDE w:val="0"/>
        <w:autoSpaceDN w:val="0"/>
        <w:adjustRightInd w:val="0"/>
        <w:spacing w:line="276" w:lineRule="auto"/>
        <w:ind w:left="0" w:righ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AF6C7D">
        <w:rPr>
          <w:rFonts w:ascii="Times New Roman" w:hAnsi="Times New Roman"/>
          <w:b/>
          <w:color w:val="000000"/>
          <w:sz w:val="24"/>
          <w:szCs w:val="24"/>
        </w:rPr>
        <w:t xml:space="preserve">Направленность (профиль): </w:t>
      </w:r>
      <w:r w:rsidR="00737866" w:rsidRPr="00AF6C7D">
        <w:rPr>
          <w:rFonts w:ascii="Times New Roman" w:hAnsi="Times New Roman"/>
          <w:b/>
          <w:color w:val="000000"/>
          <w:sz w:val="24"/>
          <w:szCs w:val="24"/>
        </w:rPr>
        <w:t>01.04.05 Оптика</w:t>
      </w:r>
    </w:p>
    <w:p w:rsidR="00546B0D" w:rsidRPr="00AF6C7D" w:rsidRDefault="00737866" w:rsidP="00537B8A">
      <w:pPr>
        <w:widowControl w:val="0"/>
        <w:autoSpaceDE w:val="0"/>
        <w:autoSpaceDN w:val="0"/>
        <w:adjustRightInd w:val="0"/>
        <w:spacing w:line="276" w:lineRule="auto"/>
        <w:ind w:left="0" w:right="0" w:firstLine="0"/>
        <w:rPr>
          <w:rFonts w:ascii="Times New Roman" w:eastAsia="Calibri" w:hAnsi="Times New Roman"/>
          <w:b/>
          <w:sz w:val="24"/>
          <w:szCs w:val="24"/>
        </w:rPr>
      </w:pPr>
      <w:r w:rsidRPr="00AF6C7D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01.04.21 </w:t>
      </w:r>
      <w:r w:rsidR="00E115EF" w:rsidRPr="00AF6C7D">
        <w:rPr>
          <w:rFonts w:ascii="Times New Roman" w:hAnsi="Times New Roman"/>
          <w:b/>
          <w:color w:val="000000"/>
          <w:sz w:val="24"/>
          <w:szCs w:val="24"/>
        </w:rPr>
        <w:t xml:space="preserve"> Л</w:t>
      </w:r>
      <w:r w:rsidRPr="00AF6C7D">
        <w:rPr>
          <w:rFonts w:ascii="Times New Roman" w:hAnsi="Times New Roman"/>
          <w:b/>
          <w:color w:val="000000"/>
          <w:sz w:val="24"/>
          <w:szCs w:val="24"/>
        </w:rPr>
        <w:t>азерная физика</w:t>
      </w:r>
    </w:p>
    <w:p w:rsidR="00546B0D" w:rsidRPr="00AF6C7D" w:rsidRDefault="00546B0D" w:rsidP="00537B8A">
      <w:pPr>
        <w:widowControl w:val="0"/>
        <w:autoSpaceDE w:val="0"/>
        <w:autoSpaceDN w:val="0"/>
        <w:adjustRightInd w:val="0"/>
        <w:spacing w:line="276" w:lineRule="auto"/>
        <w:ind w:left="0" w:right="0" w:firstLine="0"/>
        <w:rPr>
          <w:rFonts w:ascii="Times New Roman" w:hAnsi="Times New Roman"/>
          <w:color w:val="000000"/>
          <w:sz w:val="24"/>
          <w:szCs w:val="24"/>
        </w:rPr>
      </w:pPr>
    </w:p>
    <w:p w:rsidR="00546B0D" w:rsidRPr="00AF6C7D" w:rsidRDefault="00546B0D" w:rsidP="00537B8A">
      <w:pPr>
        <w:spacing w:line="276" w:lineRule="auto"/>
        <w:ind w:left="0" w:right="0" w:firstLine="0"/>
        <w:rPr>
          <w:rFonts w:ascii="Times New Roman" w:hAnsi="Times New Roman"/>
          <w:sz w:val="24"/>
          <w:szCs w:val="24"/>
        </w:rPr>
      </w:pPr>
      <w:r w:rsidRPr="00AF6C7D">
        <w:rPr>
          <w:rFonts w:ascii="Times New Roman" w:hAnsi="Times New Roman"/>
          <w:sz w:val="24"/>
          <w:szCs w:val="24"/>
        </w:rPr>
        <w:t xml:space="preserve">Квалификация: </w:t>
      </w:r>
      <w:r w:rsidR="00C21656" w:rsidRPr="00AF6C7D">
        <w:rPr>
          <w:rFonts w:ascii="Times New Roman" w:hAnsi="Times New Roman"/>
          <w:sz w:val="24"/>
          <w:szCs w:val="24"/>
        </w:rPr>
        <w:t>«</w:t>
      </w:r>
      <w:r w:rsidRPr="00AF6C7D"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  <w:r w:rsidR="00C21656" w:rsidRPr="00AF6C7D">
        <w:rPr>
          <w:rFonts w:ascii="Times New Roman" w:hAnsi="Times New Roman"/>
          <w:sz w:val="24"/>
          <w:szCs w:val="24"/>
        </w:rPr>
        <w:t>»</w:t>
      </w:r>
    </w:p>
    <w:p w:rsidR="00546B0D" w:rsidRPr="00AF6C7D" w:rsidRDefault="00546B0D" w:rsidP="00537B8A">
      <w:pPr>
        <w:spacing w:line="276" w:lineRule="auto"/>
        <w:ind w:left="0" w:right="0" w:firstLine="0"/>
        <w:rPr>
          <w:rFonts w:ascii="Times New Roman" w:hAnsi="Times New Roman"/>
          <w:color w:val="000000"/>
          <w:sz w:val="24"/>
          <w:szCs w:val="24"/>
        </w:rPr>
      </w:pPr>
    </w:p>
    <w:p w:rsidR="00546B0D" w:rsidRDefault="00546B0D" w:rsidP="00537B8A">
      <w:pPr>
        <w:ind w:left="0" w:right="0" w:firstLine="0"/>
        <w:rPr>
          <w:rFonts w:ascii="Times New Roman" w:hAnsi="Times New Roman"/>
          <w:color w:val="000000"/>
          <w:sz w:val="24"/>
          <w:szCs w:val="24"/>
        </w:rPr>
      </w:pPr>
      <w:r w:rsidRPr="00AF6C7D">
        <w:rPr>
          <w:rFonts w:ascii="Times New Roman" w:hAnsi="Times New Roman"/>
          <w:color w:val="000000"/>
          <w:sz w:val="24"/>
          <w:szCs w:val="24"/>
        </w:rPr>
        <w:t xml:space="preserve">Форма обучения: очная </w:t>
      </w:r>
      <w:r w:rsidRPr="00AF6C7D">
        <w:rPr>
          <w:rFonts w:ascii="Times New Roman" w:hAnsi="Times New Roman"/>
          <w:color w:val="000000"/>
          <w:sz w:val="24"/>
          <w:szCs w:val="24"/>
        </w:rPr>
        <w:tab/>
      </w:r>
      <w:r w:rsidRPr="00AF6C7D">
        <w:rPr>
          <w:rFonts w:ascii="Times New Roman" w:hAnsi="Times New Roman"/>
          <w:color w:val="000000"/>
          <w:sz w:val="24"/>
          <w:szCs w:val="24"/>
        </w:rPr>
        <w:tab/>
      </w:r>
      <w:r w:rsidRPr="00AF6C7D">
        <w:rPr>
          <w:rFonts w:ascii="Times New Roman" w:hAnsi="Times New Roman"/>
          <w:color w:val="000000"/>
          <w:sz w:val="24"/>
          <w:szCs w:val="24"/>
        </w:rPr>
        <w:tab/>
      </w:r>
      <w:r w:rsidRPr="00AF6C7D">
        <w:rPr>
          <w:rFonts w:ascii="Times New Roman" w:hAnsi="Times New Roman"/>
          <w:color w:val="000000"/>
          <w:sz w:val="24"/>
          <w:szCs w:val="24"/>
        </w:rPr>
        <w:tab/>
      </w:r>
      <w:r w:rsidR="008B3FDD" w:rsidRPr="00AF6C7D">
        <w:rPr>
          <w:rFonts w:ascii="Times New Roman" w:hAnsi="Times New Roman"/>
          <w:color w:val="000000"/>
          <w:sz w:val="24"/>
          <w:szCs w:val="24"/>
        </w:rPr>
        <w:t>Г</w:t>
      </w:r>
      <w:r w:rsidRPr="00AF6C7D">
        <w:rPr>
          <w:rFonts w:ascii="Times New Roman" w:hAnsi="Times New Roman"/>
          <w:color w:val="000000"/>
          <w:sz w:val="24"/>
          <w:szCs w:val="24"/>
        </w:rPr>
        <w:t>од обучения: 4, семестр 8</w:t>
      </w:r>
    </w:p>
    <w:p w:rsidR="00AF6C7D" w:rsidRDefault="00AF6C7D" w:rsidP="00537B8A">
      <w:pPr>
        <w:ind w:left="0" w:right="0" w:firstLine="0"/>
        <w:rPr>
          <w:rFonts w:ascii="Times New Roman" w:hAnsi="Times New Roman"/>
          <w:color w:val="000000"/>
          <w:sz w:val="24"/>
          <w:szCs w:val="24"/>
        </w:rPr>
      </w:pPr>
    </w:p>
    <w:p w:rsidR="00155E59" w:rsidRDefault="00155E59" w:rsidP="00537B8A">
      <w:pPr>
        <w:ind w:left="0" w:right="0" w:firstLine="0"/>
        <w:rPr>
          <w:rFonts w:ascii="Times New Roman" w:hAnsi="Times New Roman"/>
          <w:color w:val="000000"/>
          <w:sz w:val="24"/>
          <w:szCs w:val="24"/>
        </w:rPr>
      </w:pPr>
    </w:p>
    <w:p w:rsidR="00155E59" w:rsidRPr="00AF6C7D" w:rsidRDefault="00155E59" w:rsidP="00537B8A">
      <w:pPr>
        <w:ind w:left="0" w:right="0" w:firstLine="0"/>
        <w:rPr>
          <w:rFonts w:ascii="Times New Roman" w:hAnsi="Times New Roman"/>
          <w:color w:val="000000"/>
          <w:sz w:val="24"/>
          <w:szCs w:val="24"/>
        </w:rPr>
      </w:pPr>
    </w:p>
    <w:p w:rsidR="00546B0D" w:rsidRPr="00AF6C7D" w:rsidRDefault="00546B0D" w:rsidP="00537B8A">
      <w:pPr>
        <w:spacing w:line="276" w:lineRule="auto"/>
        <w:ind w:left="0" w:right="0" w:firstLine="0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9348" w:type="dxa"/>
        <w:tblLook w:val="04A0"/>
      </w:tblPr>
      <w:tblGrid>
        <w:gridCol w:w="1101"/>
        <w:gridCol w:w="7654"/>
        <w:gridCol w:w="593"/>
      </w:tblGrid>
      <w:tr w:rsidR="00546B0D" w:rsidRPr="00AF6C7D" w:rsidTr="00B3458F">
        <w:tc>
          <w:tcPr>
            <w:tcW w:w="1101" w:type="dxa"/>
          </w:tcPr>
          <w:p w:rsidR="00546B0D" w:rsidRPr="00AF6C7D" w:rsidRDefault="00546B0D" w:rsidP="00537B8A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C7D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654" w:type="dxa"/>
            <w:vAlign w:val="center"/>
          </w:tcPr>
          <w:p w:rsidR="00546B0D" w:rsidRPr="00AF6C7D" w:rsidRDefault="00546B0D" w:rsidP="00537B8A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C7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аттестационного испытания</w:t>
            </w:r>
          </w:p>
        </w:tc>
        <w:tc>
          <w:tcPr>
            <w:tcW w:w="593" w:type="dxa"/>
            <w:vAlign w:val="center"/>
          </w:tcPr>
          <w:p w:rsidR="00546B0D" w:rsidRPr="00AF6C7D" w:rsidRDefault="00546B0D" w:rsidP="00537B8A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C7D">
              <w:rPr>
                <w:rFonts w:ascii="Times New Roman" w:hAnsi="Times New Roman"/>
                <w:color w:val="000000"/>
                <w:sz w:val="24"/>
                <w:szCs w:val="24"/>
              </w:rPr>
              <w:t>З.е.</w:t>
            </w:r>
          </w:p>
        </w:tc>
      </w:tr>
      <w:tr w:rsidR="00546B0D" w:rsidRPr="00AF6C7D" w:rsidTr="00B3458F">
        <w:tc>
          <w:tcPr>
            <w:tcW w:w="1101" w:type="dxa"/>
            <w:vAlign w:val="center"/>
          </w:tcPr>
          <w:p w:rsidR="00546B0D" w:rsidRPr="00AF6C7D" w:rsidRDefault="00546B0D" w:rsidP="00537B8A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C7D">
              <w:rPr>
                <w:rFonts w:ascii="Times New Roman" w:hAnsi="Times New Roman"/>
                <w:color w:val="000000"/>
                <w:sz w:val="24"/>
                <w:szCs w:val="24"/>
              </w:rPr>
              <w:t>Б4.</w:t>
            </w:r>
            <w:r w:rsidR="00467164" w:rsidRPr="00AF6C7D">
              <w:rPr>
                <w:rFonts w:ascii="Times New Roman" w:hAnsi="Times New Roman"/>
                <w:color w:val="000000"/>
                <w:sz w:val="24"/>
                <w:szCs w:val="24"/>
              </w:rPr>
              <w:t>Б.1</w:t>
            </w:r>
          </w:p>
        </w:tc>
        <w:tc>
          <w:tcPr>
            <w:tcW w:w="7654" w:type="dxa"/>
          </w:tcPr>
          <w:p w:rsidR="00546B0D" w:rsidRPr="00AF6C7D" w:rsidRDefault="00546B0D" w:rsidP="00537B8A">
            <w:pPr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C7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593" w:type="dxa"/>
            <w:vAlign w:val="center"/>
          </w:tcPr>
          <w:p w:rsidR="00546B0D" w:rsidRPr="00AF6C7D" w:rsidRDefault="00546B0D" w:rsidP="00537B8A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C7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46B0D" w:rsidRPr="00AF6C7D" w:rsidTr="00B3458F">
        <w:tc>
          <w:tcPr>
            <w:tcW w:w="1101" w:type="dxa"/>
            <w:vAlign w:val="center"/>
          </w:tcPr>
          <w:p w:rsidR="00546B0D" w:rsidRPr="00AF6C7D" w:rsidRDefault="00546B0D" w:rsidP="00537B8A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C7D">
              <w:rPr>
                <w:rFonts w:ascii="Times New Roman" w:hAnsi="Times New Roman"/>
                <w:color w:val="000000"/>
                <w:sz w:val="24"/>
                <w:szCs w:val="24"/>
              </w:rPr>
              <w:t>Б4.</w:t>
            </w:r>
            <w:r w:rsidR="00467164" w:rsidRPr="00AF6C7D">
              <w:rPr>
                <w:rFonts w:ascii="Times New Roman" w:hAnsi="Times New Roman"/>
                <w:color w:val="000000"/>
                <w:sz w:val="24"/>
                <w:szCs w:val="24"/>
              </w:rPr>
              <w:t>Б.</w:t>
            </w:r>
            <w:r w:rsidRPr="00AF6C7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546B0D" w:rsidRPr="00AF6C7D" w:rsidRDefault="00546B0D" w:rsidP="00537B8A">
            <w:pPr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C7D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научного доклада об основных результатахподгото</w:t>
            </w:r>
            <w:r w:rsidRPr="00AF6C7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F6C7D">
              <w:rPr>
                <w:rFonts w:ascii="Times New Roman" w:hAnsi="Times New Roman"/>
                <w:color w:val="000000"/>
                <w:sz w:val="24"/>
                <w:szCs w:val="24"/>
              </w:rPr>
              <w:t>ленной научно-квалификационной работы (диссертации)</w:t>
            </w:r>
          </w:p>
        </w:tc>
        <w:tc>
          <w:tcPr>
            <w:tcW w:w="593" w:type="dxa"/>
            <w:vAlign w:val="center"/>
          </w:tcPr>
          <w:p w:rsidR="00546B0D" w:rsidRPr="00AF6C7D" w:rsidRDefault="00546B0D" w:rsidP="00537B8A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C7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546B0D" w:rsidRDefault="00546B0D" w:rsidP="00537B8A">
      <w:pPr>
        <w:spacing w:line="276" w:lineRule="auto"/>
        <w:ind w:left="0" w:right="0"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6C7D" w:rsidRDefault="00AF6C7D" w:rsidP="00537B8A">
      <w:pPr>
        <w:spacing w:line="276" w:lineRule="auto"/>
        <w:ind w:left="0" w:right="0"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6C7D" w:rsidRDefault="00AF6C7D" w:rsidP="00537B8A">
      <w:pPr>
        <w:spacing w:line="276" w:lineRule="auto"/>
        <w:ind w:left="0" w:right="0"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6C7D" w:rsidRDefault="00AF6C7D" w:rsidP="00537B8A">
      <w:pPr>
        <w:spacing w:line="276" w:lineRule="auto"/>
        <w:ind w:left="0" w:right="0"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6C7D" w:rsidRDefault="00AF6C7D" w:rsidP="00537B8A">
      <w:pPr>
        <w:spacing w:line="276" w:lineRule="auto"/>
        <w:ind w:left="0" w:right="0"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6C7D" w:rsidRDefault="00AF6C7D" w:rsidP="00537B8A">
      <w:pPr>
        <w:spacing w:line="276" w:lineRule="auto"/>
        <w:ind w:left="0" w:right="0"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6C7D" w:rsidRDefault="00AF6C7D" w:rsidP="00537B8A">
      <w:pPr>
        <w:spacing w:line="276" w:lineRule="auto"/>
        <w:ind w:left="0" w:right="0"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6C7D" w:rsidRPr="00AF6C7D" w:rsidRDefault="00AF6C7D" w:rsidP="00537B8A">
      <w:pPr>
        <w:spacing w:line="276" w:lineRule="auto"/>
        <w:ind w:left="0" w:right="0"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F3C54" w:rsidRDefault="008B3FDD" w:rsidP="00537B8A">
      <w:pPr>
        <w:spacing w:line="276" w:lineRule="auto"/>
        <w:ind w:left="0" w:righ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F6C7D">
        <w:rPr>
          <w:rFonts w:ascii="Times New Roman" w:hAnsi="Times New Roman"/>
          <w:color w:val="000000"/>
          <w:sz w:val="24"/>
          <w:szCs w:val="24"/>
        </w:rPr>
        <w:t>Новосибирск 2020</w:t>
      </w:r>
      <w:r w:rsidR="00CF3C54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546B0D" w:rsidRPr="00AF6C7D" w:rsidRDefault="00546B0D" w:rsidP="00537B8A">
      <w:pPr>
        <w:widowControl w:val="0"/>
        <w:autoSpaceDE w:val="0"/>
        <w:autoSpaceDN w:val="0"/>
        <w:adjustRightInd w:val="0"/>
        <w:spacing w:line="276" w:lineRule="auto"/>
        <w:ind w:left="0" w:righ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6C7D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Программа государственной итоговой аттестации по образовательной программе высшего образования – программе подготовки научно-педагогических кадров в аспирантуре </w:t>
      </w:r>
      <w:r w:rsidR="00737866" w:rsidRPr="00AF6C7D">
        <w:rPr>
          <w:rFonts w:ascii="Times New Roman" w:hAnsi="Times New Roman"/>
          <w:color w:val="000000"/>
          <w:sz w:val="24"/>
          <w:szCs w:val="24"/>
        </w:rPr>
        <w:t xml:space="preserve"> по н</w:t>
      </w:r>
      <w:r w:rsidR="00737866" w:rsidRPr="00AF6C7D">
        <w:rPr>
          <w:rFonts w:ascii="Times New Roman" w:hAnsi="Times New Roman"/>
          <w:color w:val="000000"/>
          <w:sz w:val="24"/>
          <w:szCs w:val="24"/>
        </w:rPr>
        <w:t>а</w:t>
      </w:r>
      <w:r w:rsidR="00737866" w:rsidRPr="00AF6C7D">
        <w:rPr>
          <w:rFonts w:ascii="Times New Roman" w:hAnsi="Times New Roman"/>
          <w:color w:val="000000"/>
          <w:sz w:val="24"/>
          <w:szCs w:val="24"/>
        </w:rPr>
        <w:t xml:space="preserve">правлению </w:t>
      </w:r>
      <w:r w:rsidRPr="00AF6C7D">
        <w:rPr>
          <w:rFonts w:ascii="Times New Roman" w:hAnsi="Times New Roman"/>
          <w:color w:val="000000"/>
          <w:sz w:val="24"/>
          <w:szCs w:val="24"/>
        </w:rPr>
        <w:t xml:space="preserve">03.06.01 </w:t>
      </w:r>
      <w:r w:rsidR="00737866" w:rsidRPr="00AF6C7D">
        <w:rPr>
          <w:rFonts w:ascii="Times New Roman" w:hAnsi="Times New Roman"/>
          <w:color w:val="000000"/>
          <w:sz w:val="24"/>
          <w:szCs w:val="24"/>
        </w:rPr>
        <w:t>Физика и астрономия</w:t>
      </w:r>
      <w:r w:rsidRPr="00AF6C7D">
        <w:rPr>
          <w:rFonts w:ascii="Times New Roman" w:hAnsi="Times New Roman"/>
          <w:color w:val="000000"/>
          <w:sz w:val="24"/>
          <w:szCs w:val="24"/>
        </w:rPr>
        <w:t>составлена на основании</w:t>
      </w:r>
      <w:r w:rsidR="00467164" w:rsidRPr="00AF6C7D">
        <w:rPr>
          <w:rFonts w:ascii="Times New Roman" w:hAnsi="Times New Roman"/>
          <w:color w:val="000000"/>
          <w:sz w:val="24"/>
          <w:szCs w:val="24"/>
        </w:rPr>
        <w:t xml:space="preserve"> ф</w:t>
      </w:r>
      <w:r w:rsidRPr="00AF6C7D">
        <w:rPr>
          <w:rFonts w:ascii="Times New Roman" w:hAnsi="Times New Roman"/>
          <w:color w:val="000000"/>
          <w:sz w:val="24"/>
          <w:szCs w:val="24"/>
        </w:rPr>
        <w:t>едеральн</w:t>
      </w:r>
      <w:r w:rsidR="008B3FDD" w:rsidRPr="00AF6C7D">
        <w:rPr>
          <w:rFonts w:ascii="Times New Roman" w:hAnsi="Times New Roman"/>
          <w:color w:val="000000"/>
          <w:sz w:val="24"/>
          <w:szCs w:val="24"/>
        </w:rPr>
        <w:t>ого</w:t>
      </w:r>
      <w:r w:rsidRPr="00AF6C7D">
        <w:rPr>
          <w:rFonts w:ascii="Times New Roman" w:hAnsi="Times New Roman"/>
          <w:color w:val="000000"/>
          <w:sz w:val="24"/>
          <w:szCs w:val="24"/>
        </w:rPr>
        <w:t xml:space="preserve"> государс</w:t>
      </w:r>
      <w:r w:rsidRPr="00AF6C7D">
        <w:rPr>
          <w:rFonts w:ascii="Times New Roman" w:hAnsi="Times New Roman"/>
          <w:color w:val="000000"/>
          <w:sz w:val="24"/>
          <w:szCs w:val="24"/>
        </w:rPr>
        <w:t>т</w:t>
      </w:r>
      <w:r w:rsidRPr="00AF6C7D">
        <w:rPr>
          <w:rFonts w:ascii="Times New Roman" w:hAnsi="Times New Roman"/>
          <w:color w:val="000000"/>
          <w:sz w:val="24"/>
          <w:szCs w:val="24"/>
        </w:rPr>
        <w:t>венн</w:t>
      </w:r>
      <w:r w:rsidR="008B3FDD" w:rsidRPr="00AF6C7D">
        <w:rPr>
          <w:rFonts w:ascii="Times New Roman" w:hAnsi="Times New Roman"/>
          <w:color w:val="000000"/>
          <w:sz w:val="24"/>
          <w:szCs w:val="24"/>
        </w:rPr>
        <w:t>ого</w:t>
      </w:r>
      <w:r w:rsidRPr="00AF6C7D">
        <w:rPr>
          <w:rFonts w:ascii="Times New Roman" w:hAnsi="Times New Roman"/>
          <w:color w:val="000000"/>
          <w:sz w:val="24"/>
          <w:szCs w:val="24"/>
        </w:rPr>
        <w:t xml:space="preserve"> образовательн</w:t>
      </w:r>
      <w:r w:rsidR="008B3FDD" w:rsidRPr="00AF6C7D">
        <w:rPr>
          <w:rFonts w:ascii="Times New Roman" w:hAnsi="Times New Roman"/>
          <w:color w:val="000000"/>
          <w:sz w:val="24"/>
          <w:szCs w:val="24"/>
        </w:rPr>
        <w:t>ого</w:t>
      </w:r>
      <w:r w:rsidRPr="00AF6C7D">
        <w:rPr>
          <w:rFonts w:ascii="Times New Roman" w:hAnsi="Times New Roman"/>
          <w:color w:val="000000"/>
          <w:sz w:val="24"/>
          <w:szCs w:val="24"/>
        </w:rPr>
        <w:t xml:space="preserve"> стандарт</w:t>
      </w:r>
      <w:r w:rsidR="008B3FDD" w:rsidRPr="00AF6C7D">
        <w:rPr>
          <w:rFonts w:ascii="Times New Roman" w:hAnsi="Times New Roman"/>
          <w:color w:val="000000"/>
          <w:sz w:val="24"/>
          <w:szCs w:val="24"/>
        </w:rPr>
        <w:t>а</w:t>
      </w:r>
      <w:r w:rsidRPr="00AF6C7D">
        <w:rPr>
          <w:rFonts w:ascii="Times New Roman" w:hAnsi="Times New Roman"/>
          <w:color w:val="000000"/>
          <w:sz w:val="24"/>
          <w:szCs w:val="24"/>
        </w:rPr>
        <w:t xml:space="preserve"> (ФГОС</w:t>
      </w:r>
      <w:r w:rsidR="00B3458F" w:rsidRPr="00AF6C7D">
        <w:rPr>
          <w:rFonts w:ascii="Times New Roman" w:hAnsi="Times New Roman"/>
          <w:color w:val="000000"/>
          <w:sz w:val="24"/>
          <w:szCs w:val="24"/>
        </w:rPr>
        <w:t xml:space="preserve"> ВО</w:t>
      </w:r>
      <w:r w:rsidRPr="00AF6C7D">
        <w:rPr>
          <w:rFonts w:ascii="Times New Roman" w:hAnsi="Times New Roman"/>
          <w:color w:val="000000"/>
          <w:sz w:val="24"/>
          <w:szCs w:val="24"/>
        </w:rPr>
        <w:t>) высшего образования по направлению по</w:t>
      </w:r>
      <w:r w:rsidRPr="00AF6C7D">
        <w:rPr>
          <w:rFonts w:ascii="Times New Roman" w:hAnsi="Times New Roman"/>
          <w:color w:val="000000"/>
          <w:sz w:val="24"/>
          <w:szCs w:val="24"/>
        </w:rPr>
        <w:t>д</w:t>
      </w:r>
      <w:r w:rsidRPr="00AF6C7D">
        <w:rPr>
          <w:rFonts w:ascii="Times New Roman" w:hAnsi="Times New Roman"/>
          <w:color w:val="000000"/>
          <w:sz w:val="24"/>
          <w:szCs w:val="24"/>
        </w:rPr>
        <w:t xml:space="preserve">готовки 03.06.01 </w:t>
      </w:r>
      <w:r w:rsidR="00737866" w:rsidRPr="00AF6C7D">
        <w:rPr>
          <w:rFonts w:ascii="Times New Roman" w:hAnsi="Times New Roman"/>
          <w:color w:val="000000"/>
          <w:sz w:val="24"/>
          <w:szCs w:val="24"/>
        </w:rPr>
        <w:t>Физика и астрономия</w:t>
      </w:r>
      <w:r w:rsidR="008B3FDD" w:rsidRPr="00AF6C7D">
        <w:rPr>
          <w:rFonts w:ascii="Times New Roman" w:hAnsi="Times New Roman"/>
          <w:color w:val="000000"/>
          <w:sz w:val="24"/>
          <w:szCs w:val="24"/>
        </w:rPr>
        <w:t xml:space="preserve">, введенного </w:t>
      </w:r>
      <w:r w:rsidRPr="00AF6C7D">
        <w:rPr>
          <w:rFonts w:ascii="Times New Roman" w:hAnsi="Times New Roman"/>
          <w:color w:val="000000"/>
          <w:sz w:val="24"/>
          <w:szCs w:val="24"/>
        </w:rPr>
        <w:t xml:space="preserve"> в действие приказом Минобрнауки </w:t>
      </w:r>
      <w:r w:rsidR="008B3FDD" w:rsidRPr="00AF6C7D">
        <w:rPr>
          <w:rFonts w:ascii="Times New Roman" w:hAnsi="Times New Roman"/>
          <w:color w:val="000000"/>
          <w:sz w:val="24"/>
          <w:szCs w:val="24"/>
        </w:rPr>
        <w:t>Ро</w:t>
      </w:r>
      <w:r w:rsidR="008B3FDD" w:rsidRPr="00AF6C7D">
        <w:rPr>
          <w:rFonts w:ascii="Times New Roman" w:hAnsi="Times New Roman"/>
          <w:color w:val="000000"/>
          <w:sz w:val="24"/>
          <w:szCs w:val="24"/>
        </w:rPr>
        <w:t>с</w:t>
      </w:r>
      <w:r w:rsidR="008B3FDD" w:rsidRPr="00AF6C7D">
        <w:rPr>
          <w:rFonts w:ascii="Times New Roman" w:hAnsi="Times New Roman"/>
          <w:color w:val="000000"/>
          <w:sz w:val="24"/>
          <w:szCs w:val="24"/>
        </w:rPr>
        <w:t xml:space="preserve">сии </w:t>
      </w:r>
      <w:r w:rsidRPr="00AF6C7D">
        <w:rPr>
          <w:rFonts w:ascii="Times New Roman" w:hAnsi="Times New Roman"/>
          <w:color w:val="000000"/>
          <w:sz w:val="24"/>
          <w:szCs w:val="24"/>
        </w:rPr>
        <w:t>от 30.07.2014</w:t>
      </w:r>
      <w:r w:rsidR="008B3FDD" w:rsidRPr="00AF6C7D">
        <w:rPr>
          <w:rFonts w:ascii="Times New Roman" w:hAnsi="Times New Roman"/>
          <w:color w:val="000000"/>
          <w:sz w:val="24"/>
          <w:szCs w:val="24"/>
        </w:rPr>
        <w:t xml:space="preserve"> г.  № 867</w:t>
      </w:r>
      <w:r w:rsidRPr="00AF6C7D">
        <w:rPr>
          <w:rFonts w:ascii="Times New Roman" w:hAnsi="Times New Roman"/>
          <w:color w:val="000000"/>
          <w:sz w:val="24"/>
          <w:szCs w:val="24"/>
        </w:rPr>
        <w:t xml:space="preserve"> (в ред. </w:t>
      </w:r>
      <w:hyperlink r:id="rId8" w:tooltip="Приказ Минобрнауки России от 30.04.2015 N 464 &quot;О внесении изменений в федеральные государственные образовательные стандарты высшего образования (уровень подготовки кадров высшей квалификации)&quot; (Зарегистрировано в Минюсте России 29.05.2015 N 37451){КонсультантП" w:history="1">
        <w:r w:rsidRPr="00AF6C7D">
          <w:rPr>
            <w:rFonts w:ascii="Times New Roman" w:hAnsi="Times New Roman"/>
            <w:color w:val="000000"/>
            <w:sz w:val="24"/>
            <w:szCs w:val="24"/>
          </w:rPr>
          <w:t>приказа</w:t>
        </w:r>
      </w:hyperlink>
      <w:r w:rsidRPr="00AF6C7D">
        <w:rPr>
          <w:rFonts w:ascii="Times New Roman" w:hAnsi="Times New Roman"/>
          <w:color w:val="000000"/>
          <w:sz w:val="24"/>
          <w:szCs w:val="24"/>
        </w:rPr>
        <w:t>Минобрнауки России от 30.04.2015</w:t>
      </w:r>
      <w:r w:rsidR="008B3FDD" w:rsidRPr="00AF6C7D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AF6C7D">
        <w:rPr>
          <w:rFonts w:ascii="Times New Roman" w:hAnsi="Times New Roman"/>
          <w:color w:val="000000"/>
          <w:sz w:val="24"/>
          <w:szCs w:val="24"/>
        </w:rPr>
        <w:t xml:space="preserve"> № 464).</w:t>
      </w:r>
    </w:p>
    <w:p w:rsidR="00546B0D" w:rsidRPr="00AF6C7D" w:rsidRDefault="00546B0D" w:rsidP="00537B8A">
      <w:pPr>
        <w:widowControl w:val="0"/>
        <w:autoSpaceDE w:val="0"/>
        <w:autoSpaceDN w:val="0"/>
        <w:adjustRightInd w:val="0"/>
        <w:spacing w:line="276" w:lineRule="auto"/>
        <w:ind w:left="0" w:right="0" w:firstLine="0"/>
        <w:rPr>
          <w:rFonts w:ascii="Times New Roman" w:hAnsi="Times New Roman"/>
          <w:color w:val="000000"/>
          <w:sz w:val="24"/>
          <w:szCs w:val="24"/>
        </w:rPr>
      </w:pPr>
    </w:p>
    <w:p w:rsidR="00467164" w:rsidRPr="00AF6C7D" w:rsidRDefault="00467164" w:rsidP="00537B8A">
      <w:pPr>
        <w:widowControl w:val="0"/>
        <w:autoSpaceDE w:val="0"/>
        <w:autoSpaceDN w:val="0"/>
        <w:adjustRightInd w:val="0"/>
        <w:spacing w:line="276" w:lineRule="auto"/>
        <w:ind w:left="0" w:right="0" w:firstLine="0"/>
        <w:rPr>
          <w:rFonts w:ascii="Times New Roman" w:hAnsi="Times New Roman"/>
          <w:color w:val="000000"/>
          <w:sz w:val="24"/>
          <w:szCs w:val="24"/>
        </w:rPr>
      </w:pPr>
    </w:p>
    <w:p w:rsidR="00546B0D" w:rsidRPr="00AF6C7D" w:rsidRDefault="00546B0D" w:rsidP="00537B8A">
      <w:pPr>
        <w:widowControl w:val="0"/>
        <w:autoSpaceDE w:val="0"/>
        <w:autoSpaceDN w:val="0"/>
        <w:adjustRightInd w:val="0"/>
        <w:spacing w:line="276" w:lineRule="auto"/>
        <w:ind w:left="0" w:right="0" w:firstLine="0"/>
        <w:rPr>
          <w:rFonts w:ascii="MS Sans Serif" w:hAnsi="MS Sans Serif"/>
          <w:sz w:val="24"/>
          <w:szCs w:val="24"/>
        </w:rPr>
      </w:pPr>
    </w:p>
    <w:p w:rsidR="008B3FDD" w:rsidRPr="00AF6C7D" w:rsidRDefault="00546B0D" w:rsidP="00537B8A">
      <w:pPr>
        <w:widowControl w:val="0"/>
        <w:autoSpaceDE w:val="0"/>
        <w:autoSpaceDN w:val="0"/>
        <w:adjustRightInd w:val="0"/>
        <w:spacing w:line="276" w:lineRule="auto"/>
        <w:ind w:left="0" w:right="0" w:firstLine="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AF6C7D">
        <w:rPr>
          <w:rFonts w:ascii="Times New Roman" w:hAnsi="Times New Roman"/>
          <w:color w:val="000000"/>
          <w:spacing w:val="-6"/>
          <w:sz w:val="24"/>
          <w:szCs w:val="24"/>
        </w:rPr>
        <w:t xml:space="preserve">Программа государственной итоговой аттестации утверждена решением </w:t>
      </w:r>
      <w:r w:rsidR="00467164" w:rsidRPr="00AF6C7D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AF6C7D">
        <w:rPr>
          <w:rFonts w:ascii="Times New Roman" w:hAnsi="Times New Roman"/>
          <w:color w:val="000000"/>
          <w:spacing w:val="-6"/>
          <w:sz w:val="24"/>
          <w:szCs w:val="24"/>
        </w:rPr>
        <w:t xml:space="preserve">ченого совета </w:t>
      </w:r>
      <w:r w:rsidR="00467164" w:rsidRPr="00AF6C7D">
        <w:rPr>
          <w:rFonts w:ascii="Times New Roman" w:hAnsi="Times New Roman"/>
          <w:color w:val="000000"/>
          <w:spacing w:val="-6"/>
          <w:sz w:val="24"/>
          <w:szCs w:val="24"/>
        </w:rPr>
        <w:t>ИЛФ  СО РАН</w:t>
      </w:r>
    </w:p>
    <w:p w:rsidR="00546B0D" w:rsidRPr="00AF6C7D" w:rsidRDefault="008B3FDD" w:rsidP="00537B8A">
      <w:pPr>
        <w:widowControl w:val="0"/>
        <w:autoSpaceDE w:val="0"/>
        <w:autoSpaceDN w:val="0"/>
        <w:adjustRightInd w:val="0"/>
        <w:spacing w:line="276" w:lineRule="auto"/>
        <w:ind w:left="0" w:right="0" w:firstLine="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AF6C7D">
        <w:rPr>
          <w:rFonts w:ascii="Times New Roman" w:hAnsi="Times New Roman"/>
          <w:color w:val="000000"/>
          <w:spacing w:val="-6"/>
          <w:sz w:val="24"/>
          <w:szCs w:val="24"/>
        </w:rPr>
        <w:t>П</w:t>
      </w:r>
      <w:r w:rsidR="00546B0D" w:rsidRPr="00AF6C7D">
        <w:rPr>
          <w:rFonts w:ascii="Times New Roman" w:hAnsi="Times New Roman"/>
          <w:color w:val="000000"/>
          <w:spacing w:val="-6"/>
          <w:sz w:val="24"/>
          <w:szCs w:val="24"/>
        </w:rPr>
        <w:t xml:space="preserve">ротокол № </w:t>
      </w:r>
      <w:r w:rsidR="00467164" w:rsidRPr="00AF6C7D">
        <w:rPr>
          <w:rFonts w:ascii="Times New Roman" w:hAnsi="Times New Roman"/>
          <w:color w:val="000000"/>
          <w:spacing w:val="-6"/>
          <w:sz w:val="24"/>
          <w:szCs w:val="24"/>
        </w:rPr>
        <w:t>1</w:t>
      </w:r>
      <w:r w:rsidR="00546B0D" w:rsidRPr="00AF6C7D">
        <w:rPr>
          <w:rFonts w:ascii="Times New Roman" w:hAnsi="Times New Roman"/>
          <w:color w:val="000000"/>
          <w:spacing w:val="-6"/>
          <w:sz w:val="24"/>
          <w:szCs w:val="24"/>
        </w:rPr>
        <w:t xml:space="preserve"> от </w:t>
      </w:r>
      <w:r w:rsidR="00467164" w:rsidRPr="00AF6C7D">
        <w:rPr>
          <w:rFonts w:ascii="Times New Roman" w:hAnsi="Times New Roman"/>
          <w:color w:val="000000"/>
          <w:spacing w:val="-6"/>
          <w:sz w:val="24"/>
          <w:szCs w:val="24"/>
        </w:rPr>
        <w:t>17</w:t>
      </w:r>
      <w:r w:rsidR="00546B0D" w:rsidRPr="00AF6C7D">
        <w:rPr>
          <w:rFonts w:ascii="Times New Roman" w:hAnsi="Times New Roman"/>
          <w:color w:val="000000"/>
          <w:spacing w:val="-6"/>
          <w:sz w:val="24"/>
          <w:szCs w:val="24"/>
        </w:rPr>
        <w:t>.0</w:t>
      </w:r>
      <w:r w:rsidR="00467164" w:rsidRPr="00AF6C7D">
        <w:rPr>
          <w:rFonts w:ascii="Times New Roman" w:hAnsi="Times New Roman"/>
          <w:color w:val="000000"/>
          <w:spacing w:val="-6"/>
          <w:sz w:val="24"/>
          <w:szCs w:val="24"/>
        </w:rPr>
        <w:t>1</w:t>
      </w:r>
      <w:r w:rsidR="00546B0D" w:rsidRPr="00AF6C7D">
        <w:rPr>
          <w:rFonts w:ascii="Times New Roman" w:hAnsi="Times New Roman"/>
          <w:color w:val="000000"/>
          <w:spacing w:val="-6"/>
          <w:sz w:val="24"/>
          <w:szCs w:val="24"/>
        </w:rPr>
        <w:t>.20</w:t>
      </w:r>
      <w:r w:rsidR="00467164" w:rsidRPr="00AF6C7D">
        <w:rPr>
          <w:rFonts w:ascii="Times New Roman" w:hAnsi="Times New Roman"/>
          <w:color w:val="000000"/>
          <w:spacing w:val="-6"/>
          <w:sz w:val="24"/>
          <w:szCs w:val="24"/>
        </w:rPr>
        <w:t>20</w:t>
      </w:r>
      <w:r w:rsidR="00546B0D" w:rsidRPr="00AF6C7D">
        <w:rPr>
          <w:rFonts w:ascii="Times New Roman" w:hAnsi="Times New Roman"/>
          <w:color w:val="000000"/>
          <w:spacing w:val="-6"/>
          <w:sz w:val="24"/>
          <w:szCs w:val="24"/>
        </w:rPr>
        <w:t xml:space="preserve"> г.</w:t>
      </w:r>
    </w:p>
    <w:p w:rsidR="00546B0D" w:rsidRPr="00AF6C7D" w:rsidRDefault="00546B0D" w:rsidP="00537B8A">
      <w:pPr>
        <w:widowControl w:val="0"/>
        <w:autoSpaceDE w:val="0"/>
        <w:autoSpaceDN w:val="0"/>
        <w:adjustRightInd w:val="0"/>
        <w:spacing w:line="276" w:lineRule="auto"/>
        <w:ind w:left="0" w:right="0" w:firstLine="0"/>
        <w:rPr>
          <w:sz w:val="24"/>
          <w:szCs w:val="24"/>
        </w:rPr>
      </w:pPr>
    </w:p>
    <w:p w:rsidR="00467164" w:rsidRPr="00AF6C7D" w:rsidRDefault="00467164" w:rsidP="00537B8A">
      <w:pPr>
        <w:widowControl w:val="0"/>
        <w:autoSpaceDE w:val="0"/>
        <w:autoSpaceDN w:val="0"/>
        <w:adjustRightInd w:val="0"/>
        <w:spacing w:line="276" w:lineRule="auto"/>
        <w:ind w:left="0" w:right="0" w:firstLine="0"/>
        <w:rPr>
          <w:sz w:val="24"/>
          <w:szCs w:val="24"/>
        </w:rPr>
      </w:pPr>
    </w:p>
    <w:p w:rsidR="00546B0D" w:rsidRPr="00AF6C7D" w:rsidRDefault="00546B0D" w:rsidP="00537B8A">
      <w:pPr>
        <w:widowControl w:val="0"/>
        <w:autoSpaceDE w:val="0"/>
        <w:autoSpaceDN w:val="0"/>
        <w:adjustRightInd w:val="0"/>
        <w:spacing w:line="276" w:lineRule="auto"/>
        <w:ind w:left="0" w:right="0" w:firstLine="0"/>
        <w:rPr>
          <w:rFonts w:ascii="Times New Roman" w:hAnsi="Times New Roman"/>
          <w:color w:val="000000"/>
          <w:sz w:val="24"/>
          <w:szCs w:val="24"/>
        </w:rPr>
      </w:pPr>
      <w:r w:rsidRPr="00AF6C7D">
        <w:rPr>
          <w:rFonts w:ascii="Times New Roman" w:hAnsi="Times New Roman"/>
          <w:color w:val="000000"/>
          <w:sz w:val="24"/>
          <w:szCs w:val="24"/>
        </w:rPr>
        <w:t>Разработчик, ответственный за образовательную программу:</w:t>
      </w:r>
    </w:p>
    <w:p w:rsidR="008B3FDD" w:rsidRPr="00AF6C7D" w:rsidRDefault="00546B0D" w:rsidP="00537B8A">
      <w:pPr>
        <w:widowControl w:val="0"/>
        <w:tabs>
          <w:tab w:val="left" w:pos="6804"/>
        </w:tabs>
        <w:autoSpaceDE w:val="0"/>
        <w:autoSpaceDN w:val="0"/>
        <w:adjustRightInd w:val="0"/>
        <w:spacing w:line="276" w:lineRule="auto"/>
        <w:ind w:left="0" w:right="0" w:firstLine="0"/>
        <w:rPr>
          <w:rFonts w:ascii="Times New Roman" w:hAnsi="Times New Roman"/>
          <w:color w:val="000000"/>
          <w:sz w:val="24"/>
          <w:szCs w:val="24"/>
        </w:rPr>
      </w:pPr>
      <w:r w:rsidRPr="00AF6C7D">
        <w:rPr>
          <w:rFonts w:ascii="Times New Roman" w:hAnsi="Times New Roman"/>
          <w:color w:val="000000"/>
          <w:sz w:val="24"/>
          <w:szCs w:val="24"/>
        </w:rPr>
        <w:t>доктор физико-математических наук</w:t>
      </w:r>
      <w:r w:rsidR="00CF3C54">
        <w:rPr>
          <w:rFonts w:ascii="Times New Roman" w:hAnsi="Times New Roman"/>
          <w:color w:val="000000"/>
          <w:sz w:val="24"/>
          <w:szCs w:val="24"/>
        </w:rPr>
        <w:tab/>
      </w:r>
      <w:r w:rsidR="008B3FDD" w:rsidRPr="00AF6C7D">
        <w:rPr>
          <w:rFonts w:ascii="Times New Roman" w:hAnsi="Times New Roman"/>
          <w:color w:val="000000"/>
          <w:sz w:val="24"/>
          <w:szCs w:val="24"/>
        </w:rPr>
        <w:t>И.Ф.Шайхисламов</w:t>
      </w:r>
    </w:p>
    <w:p w:rsidR="00BE6015" w:rsidRPr="00AF6C7D" w:rsidRDefault="00BE6015" w:rsidP="00537B8A">
      <w:pPr>
        <w:spacing w:line="276" w:lineRule="auto"/>
        <w:ind w:left="0" w:righ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F6C7D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586056" w:rsidRPr="00AF6C7D" w:rsidRDefault="00586056" w:rsidP="002E32B9">
      <w:pPr>
        <w:pStyle w:val="a4"/>
        <w:numPr>
          <w:ilvl w:val="0"/>
          <w:numId w:val="2"/>
        </w:numPr>
        <w:tabs>
          <w:tab w:val="left" w:pos="426"/>
        </w:tabs>
        <w:ind w:left="0" w:righ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C7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Общие положения</w:t>
      </w:r>
    </w:p>
    <w:p w:rsidR="00586056" w:rsidRPr="00AF6C7D" w:rsidRDefault="00586056" w:rsidP="00537B8A">
      <w:pPr>
        <w:ind w:left="0" w:right="0" w:firstLine="743"/>
        <w:rPr>
          <w:rFonts w:ascii="Times New Roman" w:eastAsia="Calibri" w:hAnsi="Times New Roman" w:cs="Times New Roman"/>
          <w:sz w:val="24"/>
          <w:szCs w:val="24"/>
        </w:rPr>
      </w:pPr>
    </w:p>
    <w:p w:rsidR="00F61D59" w:rsidRPr="00AF6C7D" w:rsidRDefault="00586056" w:rsidP="00537B8A">
      <w:pPr>
        <w:ind w:left="0" w:right="0" w:firstLine="743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AF6C7D">
        <w:rPr>
          <w:rFonts w:ascii="Times New Roman" w:eastAsia="Calibri" w:hAnsi="Times New Roman" w:cs="Times New Roman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образовательной программы соответствующим треб</w:t>
      </w:r>
      <w:r w:rsidRPr="00AF6C7D">
        <w:rPr>
          <w:rFonts w:ascii="Times New Roman" w:eastAsia="Calibri" w:hAnsi="Times New Roman" w:cs="Times New Roman"/>
          <w:sz w:val="24"/>
          <w:szCs w:val="24"/>
        </w:rPr>
        <w:t>о</w:t>
      </w:r>
      <w:r w:rsidRPr="00AF6C7D">
        <w:rPr>
          <w:rFonts w:ascii="Times New Roman" w:eastAsia="Calibri" w:hAnsi="Times New Roman" w:cs="Times New Roman"/>
          <w:sz w:val="24"/>
          <w:szCs w:val="24"/>
        </w:rPr>
        <w:t xml:space="preserve">ваниям </w:t>
      </w:r>
      <w:r w:rsidR="00B3458F" w:rsidRPr="00AF6C7D">
        <w:rPr>
          <w:rFonts w:ascii="Times New Roman" w:eastAsia="Calibri" w:hAnsi="Times New Roman" w:cs="Times New Roman"/>
          <w:sz w:val="24"/>
          <w:szCs w:val="24"/>
        </w:rPr>
        <w:t xml:space="preserve"> федерального  государственного </w:t>
      </w:r>
      <w:r w:rsidRPr="00AF6C7D">
        <w:rPr>
          <w:rFonts w:ascii="Times New Roman" w:eastAsia="Calibri" w:hAnsi="Times New Roman" w:cs="Times New Roman"/>
          <w:sz w:val="24"/>
          <w:szCs w:val="24"/>
        </w:rPr>
        <w:t>образовательного стандарта высшего образования по направлению</w:t>
      </w:r>
      <w:r w:rsidR="00B3458F" w:rsidRPr="00AF6C7D">
        <w:rPr>
          <w:rFonts w:ascii="Times New Roman" w:eastAsia="Calibri" w:hAnsi="Times New Roman" w:cs="Times New Roman"/>
          <w:sz w:val="24"/>
          <w:szCs w:val="24"/>
        </w:rPr>
        <w:t xml:space="preserve"> под</w:t>
      </w:r>
      <w:r w:rsidR="007532DA" w:rsidRPr="00AF6C7D">
        <w:rPr>
          <w:rFonts w:ascii="Times New Roman" w:eastAsia="Calibri" w:hAnsi="Times New Roman" w:cs="Times New Roman"/>
          <w:sz w:val="24"/>
          <w:szCs w:val="24"/>
        </w:rPr>
        <w:t>г</w:t>
      </w:r>
      <w:r w:rsidR="00B3458F" w:rsidRPr="00AF6C7D">
        <w:rPr>
          <w:rFonts w:ascii="Times New Roman" w:eastAsia="Calibri" w:hAnsi="Times New Roman" w:cs="Times New Roman"/>
          <w:sz w:val="24"/>
          <w:szCs w:val="24"/>
        </w:rPr>
        <w:t>отовки</w:t>
      </w:r>
      <w:r w:rsidR="00245430" w:rsidRPr="00AF6C7D">
        <w:rPr>
          <w:rFonts w:ascii="Times New Roman" w:eastAsia="Calibri" w:hAnsi="Times New Roman" w:cs="Times New Roman"/>
          <w:caps/>
          <w:sz w:val="24"/>
          <w:szCs w:val="24"/>
        </w:rPr>
        <w:t xml:space="preserve">03.06.01 </w:t>
      </w:r>
      <w:r w:rsidR="00F61D59" w:rsidRPr="00AF6C7D">
        <w:rPr>
          <w:rFonts w:ascii="Times New Roman" w:eastAsia="Calibri" w:hAnsi="Times New Roman" w:cs="Times New Roman"/>
          <w:caps/>
          <w:sz w:val="24"/>
          <w:szCs w:val="24"/>
        </w:rPr>
        <w:t>Физика И аСТРОНОМИЯ</w:t>
      </w:r>
    </w:p>
    <w:p w:rsidR="007404FD" w:rsidRPr="00AF6C7D" w:rsidRDefault="007404FD" w:rsidP="00537B8A">
      <w:pPr>
        <w:ind w:left="0" w:right="0" w:firstLine="7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7D">
        <w:rPr>
          <w:rFonts w:ascii="Times New Roman" w:eastAsia="Calibri" w:hAnsi="Times New Roman" w:cs="Times New Roman"/>
          <w:sz w:val="24"/>
          <w:szCs w:val="24"/>
        </w:rPr>
        <w:t>Государственная итоговая аттестация осуществляется на основе Порядка проведения государственной итоговой аттестации по образовательным программам высшего образов</w:t>
      </w:r>
      <w:r w:rsidRPr="00AF6C7D">
        <w:rPr>
          <w:rFonts w:ascii="Times New Roman" w:eastAsia="Calibri" w:hAnsi="Times New Roman" w:cs="Times New Roman"/>
          <w:sz w:val="24"/>
          <w:szCs w:val="24"/>
        </w:rPr>
        <w:t>а</w:t>
      </w:r>
      <w:r w:rsidRPr="00AF6C7D">
        <w:rPr>
          <w:rFonts w:ascii="Times New Roman" w:eastAsia="Calibri" w:hAnsi="Times New Roman" w:cs="Times New Roman"/>
          <w:sz w:val="24"/>
          <w:szCs w:val="24"/>
        </w:rPr>
        <w:t xml:space="preserve">ния - программам подготовки научно-педагогических кадров в аспирантуре </w:t>
      </w:r>
      <w:r w:rsidR="007532DA" w:rsidRPr="00AF6C7D">
        <w:rPr>
          <w:rFonts w:ascii="Times New Roman" w:eastAsia="Calibri" w:hAnsi="Times New Roman" w:cs="Times New Roman"/>
          <w:sz w:val="24"/>
          <w:szCs w:val="24"/>
        </w:rPr>
        <w:t>ИЛФ СО РАН</w:t>
      </w:r>
      <w:r w:rsidRPr="00AF6C7D">
        <w:rPr>
          <w:rFonts w:ascii="Times New Roman" w:eastAsia="Calibri" w:hAnsi="Times New Roman" w:cs="Times New Roman"/>
          <w:sz w:val="24"/>
          <w:szCs w:val="24"/>
        </w:rPr>
        <w:t>, у</w:t>
      </w:r>
      <w:r w:rsidRPr="00AF6C7D">
        <w:rPr>
          <w:rFonts w:ascii="Times New Roman" w:eastAsia="Calibri" w:hAnsi="Times New Roman" w:cs="Times New Roman"/>
          <w:sz w:val="24"/>
          <w:szCs w:val="24"/>
        </w:rPr>
        <w:t>т</w:t>
      </w:r>
      <w:r w:rsidRPr="00AF6C7D">
        <w:rPr>
          <w:rFonts w:ascii="Times New Roman" w:eastAsia="Calibri" w:hAnsi="Times New Roman" w:cs="Times New Roman"/>
          <w:sz w:val="24"/>
          <w:szCs w:val="24"/>
        </w:rPr>
        <w:t xml:space="preserve">вержденного </w:t>
      </w:r>
      <w:r w:rsidR="007532DA" w:rsidRPr="00AF6C7D">
        <w:rPr>
          <w:rFonts w:ascii="Times New Roman" w:eastAsia="Calibri" w:hAnsi="Times New Roman" w:cs="Times New Roman"/>
          <w:sz w:val="24"/>
          <w:szCs w:val="24"/>
        </w:rPr>
        <w:t xml:space="preserve"> директором ИЛФ СО РАН</w:t>
      </w:r>
      <w:r w:rsidR="00737866" w:rsidRPr="00AF6C7D">
        <w:rPr>
          <w:rFonts w:ascii="Times New Roman" w:eastAsia="Calibri" w:hAnsi="Times New Roman" w:cs="Times New Roman"/>
          <w:sz w:val="24"/>
          <w:szCs w:val="24"/>
        </w:rPr>
        <w:t>от 24 января</w:t>
      </w:r>
      <w:r w:rsidR="000E6BF4" w:rsidRPr="00AF6C7D">
        <w:rPr>
          <w:rFonts w:ascii="Times New Roman" w:eastAsia="Calibri" w:hAnsi="Times New Roman" w:cs="Times New Roman"/>
          <w:sz w:val="24"/>
          <w:szCs w:val="24"/>
        </w:rPr>
        <w:t xml:space="preserve"> 2020 г.</w:t>
      </w:r>
    </w:p>
    <w:p w:rsidR="00586056" w:rsidRPr="00AF6C7D" w:rsidRDefault="00586056" w:rsidP="00537B8A">
      <w:pPr>
        <w:ind w:left="0" w:right="0" w:firstLine="7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 xml:space="preserve">К </w:t>
      </w:r>
      <w:r w:rsidRPr="00AF6C7D">
        <w:rPr>
          <w:rFonts w:ascii="Times New Roman" w:eastAsia="Calibri" w:hAnsi="Times New Roman" w:cs="Times New Roman"/>
          <w:sz w:val="24"/>
          <w:szCs w:val="24"/>
        </w:rPr>
        <w:t>государственной итоговой аттестации допускается обучающийся, не имеющий ак</w:t>
      </w:r>
      <w:r w:rsidRPr="00AF6C7D">
        <w:rPr>
          <w:rFonts w:ascii="Times New Roman" w:eastAsia="Calibri" w:hAnsi="Times New Roman" w:cs="Times New Roman"/>
          <w:sz w:val="24"/>
          <w:szCs w:val="24"/>
        </w:rPr>
        <w:t>а</w:t>
      </w:r>
      <w:r w:rsidRPr="00AF6C7D">
        <w:rPr>
          <w:rFonts w:ascii="Times New Roman" w:eastAsia="Calibri" w:hAnsi="Times New Roman" w:cs="Times New Roman"/>
          <w:sz w:val="24"/>
          <w:szCs w:val="24"/>
        </w:rPr>
        <w:t>демической задолженности и в полном объеме выполнивший индивидуальный учебный план по образовательной программе</w:t>
      </w:r>
      <w:r w:rsidR="00245430" w:rsidRPr="00AF6C7D">
        <w:rPr>
          <w:rFonts w:ascii="Times New Roman" w:hAnsi="Times New Roman" w:cs="Times New Roman"/>
          <w:sz w:val="24"/>
          <w:szCs w:val="24"/>
        </w:rPr>
        <w:t xml:space="preserve">03.06.01 </w:t>
      </w:r>
      <w:r w:rsidR="000E6BF4" w:rsidRPr="00AF6C7D">
        <w:rPr>
          <w:rFonts w:ascii="Times New Roman" w:hAnsi="Times New Roman" w:cs="Times New Roman"/>
          <w:sz w:val="24"/>
          <w:szCs w:val="24"/>
        </w:rPr>
        <w:t>Физика и астрономия</w:t>
      </w:r>
      <w:r w:rsidR="002F1F1E" w:rsidRPr="00AF6C7D">
        <w:rPr>
          <w:rFonts w:ascii="Times New Roman" w:hAnsi="Times New Roman" w:cs="Times New Roman"/>
          <w:sz w:val="24"/>
          <w:szCs w:val="24"/>
        </w:rPr>
        <w:t>.</w:t>
      </w:r>
    </w:p>
    <w:p w:rsidR="00AB4990" w:rsidRPr="00AF6C7D" w:rsidRDefault="00AB4990" w:rsidP="00537B8A">
      <w:pPr>
        <w:ind w:left="0" w:right="0" w:firstLine="7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7D">
        <w:rPr>
          <w:rFonts w:ascii="Times New Roman" w:eastAsia="Calibri" w:hAnsi="Times New Roman" w:cs="Times New Roman"/>
          <w:sz w:val="24"/>
          <w:szCs w:val="24"/>
        </w:rPr>
        <w:t>Государственная итоговая аттестация в полном объеме относится к базовой части о</w:t>
      </w:r>
      <w:r w:rsidRPr="00AF6C7D">
        <w:rPr>
          <w:rFonts w:ascii="Times New Roman" w:eastAsia="Calibri" w:hAnsi="Times New Roman" w:cs="Times New Roman"/>
          <w:sz w:val="24"/>
          <w:szCs w:val="24"/>
        </w:rPr>
        <w:t>б</w:t>
      </w:r>
      <w:r w:rsidRPr="00AF6C7D">
        <w:rPr>
          <w:rFonts w:ascii="Times New Roman" w:eastAsia="Calibri" w:hAnsi="Times New Roman" w:cs="Times New Roman"/>
          <w:sz w:val="24"/>
          <w:szCs w:val="24"/>
        </w:rPr>
        <w:t>разовательной программы и завершается присвоением квалификации «Исследователь. Пр</w:t>
      </w:r>
      <w:r w:rsidRPr="00AF6C7D">
        <w:rPr>
          <w:rFonts w:ascii="Times New Roman" w:eastAsia="Calibri" w:hAnsi="Times New Roman" w:cs="Times New Roman"/>
          <w:sz w:val="24"/>
          <w:szCs w:val="24"/>
        </w:rPr>
        <w:t>е</w:t>
      </w:r>
      <w:r w:rsidRPr="00AF6C7D">
        <w:rPr>
          <w:rFonts w:ascii="Times New Roman" w:eastAsia="Calibri" w:hAnsi="Times New Roman" w:cs="Times New Roman"/>
          <w:sz w:val="24"/>
          <w:szCs w:val="24"/>
        </w:rPr>
        <w:t xml:space="preserve">подаватель-исследователь». Успешное прохождение государственной итоговой аттестации является основанием для выдачи обучающемуся </w:t>
      </w:r>
      <w:r w:rsidR="007532DA" w:rsidRPr="00AF6C7D">
        <w:rPr>
          <w:rFonts w:ascii="Times New Roman" w:eastAsia="Calibri" w:hAnsi="Times New Roman" w:cs="Times New Roman"/>
          <w:sz w:val="24"/>
          <w:szCs w:val="24"/>
        </w:rPr>
        <w:t>диплома об окончании аспирантуры</w:t>
      </w:r>
      <w:r w:rsidRPr="00AF6C7D">
        <w:rPr>
          <w:rFonts w:ascii="Times New Roman" w:eastAsia="Calibri" w:hAnsi="Times New Roman" w:cs="Times New Roman"/>
          <w:sz w:val="24"/>
          <w:szCs w:val="24"/>
        </w:rPr>
        <w:t>,</w:t>
      </w:r>
      <w:r w:rsidR="007532DA" w:rsidRPr="00AF6C7D">
        <w:rPr>
          <w:rFonts w:ascii="Times New Roman" w:eastAsia="Calibri" w:hAnsi="Times New Roman" w:cs="Times New Roman"/>
          <w:sz w:val="24"/>
          <w:szCs w:val="24"/>
        </w:rPr>
        <w:t xml:space="preserve"> обра</w:t>
      </w:r>
      <w:r w:rsidR="007532DA" w:rsidRPr="00AF6C7D">
        <w:rPr>
          <w:rFonts w:ascii="Times New Roman" w:eastAsia="Calibri" w:hAnsi="Times New Roman" w:cs="Times New Roman"/>
          <w:sz w:val="24"/>
          <w:szCs w:val="24"/>
        </w:rPr>
        <w:t>з</w:t>
      </w:r>
      <w:r w:rsidR="007532DA" w:rsidRPr="00AF6C7D">
        <w:rPr>
          <w:rFonts w:ascii="Times New Roman" w:eastAsia="Calibri" w:hAnsi="Times New Roman" w:cs="Times New Roman"/>
          <w:sz w:val="24"/>
          <w:szCs w:val="24"/>
        </w:rPr>
        <w:t>ца,</w:t>
      </w:r>
      <w:r w:rsidRPr="00AF6C7D">
        <w:rPr>
          <w:rFonts w:ascii="Times New Roman" w:eastAsia="Calibri" w:hAnsi="Times New Roman" w:cs="Times New Roman"/>
          <w:sz w:val="24"/>
          <w:szCs w:val="24"/>
        </w:rPr>
        <w:t xml:space="preserve"> установленного Министерством образования и науки Российской Федерации.</w:t>
      </w:r>
    </w:p>
    <w:p w:rsidR="00586056" w:rsidRPr="00AF6C7D" w:rsidRDefault="00586056" w:rsidP="00537B8A">
      <w:pPr>
        <w:ind w:left="0" w:right="0" w:firstLine="743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Государственная итоговая аттестация обучающихся по программам подготовки нау</w:t>
      </w:r>
      <w:r w:rsidRPr="00AF6C7D">
        <w:rPr>
          <w:rFonts w:ascii="Times New Roman" w:hAnsi="Times New Roman" w:cs="Times New Roman"/>
          <w:sz w:val="24"/>
          <w:szCs w:val="24"/>
        </w:rPr>
        <w:t>ч</w:t>
      </w:r>
      <w:r w:rsidRPr="00AF6C7D">
        <w:rPr>
          <w:rFonts w:ascii="Times New Roman" w:hAnsi="Times New Roman" w:cs="Times New Roman"/>
          <w:sz w:val="24"/>
          <w:szCs w:val="24"/>
        </w:rPr>
        <w:t>но-педагогических кадров в аспирантуре (ад</w:t>
      </w:r>
      <w:r w:rsidRPr="00AF6C7D">
        <w:rPr>
          <w:rFonts w:ascii="Times New Roman" w:hAnsi="Times New Roman" w:cs="Times New Roman"/>
          <w:sz w:val="24"/>
          <w:szCs w:val="24"/>
        </w:rPr>
        <w:t>ъ</w:t>
      </w:r>
      <w:r w:rsidRPr="00AF6C7D">
        <w:rPr>
          <w:rFonts w:ascii="Times New Roman" w:hAnsi="Times New Roman" w:cs="Times New Roman"/>
          <w:sz w:val="24"/>
          <w:szCs w:val="24"/>
        </w:rPr>
        <w:t>юнктуре) проводится в форме (и в указанной последовательности):</w:t>
      </w:r>
    </w:p>
    <w:p w:rsidR="00586056" w:rsidRPr="00AF6C7D" w:rsidRDefault="007404FD" w:rsidP="00537B8A">
      <w:pPr>
        <w:ind w:left="0" w:right="0" w:firstLine="743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государственного экзамена</w:t>
      </w:r>
      <w:r w:rsidR="00AB4990" w:rsidRPr="00AF6C7D">
        <w:rPr>
          <w:rFonts w:ascii="Times New Roman" w:hAnsi="Times New Roman" w:cs="Times New Roman"/>
          <w:sz w:val="24"/>
          <w:szCs w:val="24"/>
        </w:rPr>
        <w:t xml:space="preserve"> (ГЭ)</w:t>
      </w:r>
      <w:r w:rsidRPr="00AF6C7D">
        <w:rPr>
          <w:rFonts w:ascii="Times New Roman" w:hAnsi="Times New Roman" w:cs="Times New Roman"/>
          <w:sz w:val="24"/>
          <w:szCs w:val="24"/>
        </w:rPr>
        <w:t>;</w:t>
      </w:r>
    </w:p>
    <w:p w:rsidR="00586056" w:rsidRPr="00AF6C7D" w:rsidRDefault="00586056" w:rsidP="00537B8A">
      <w:pPr>
        <w:ind w:left="0" w:right="0" w:firstLine="34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представления научного доклада об основных результатах подготовленной научно-квалификационной работы (диссертации)</w:t>
      </w:r>
      <w:r w:rsidR="00AB4990" w:rsidRPr="00AF6C7D">
        <w:rPr>
          <w:rFonts w:ascii="Times New Roman" w:hAnsi="Times New Roman" w:cs="Times New Roman"/>
          <w:sz w:val="24"/>
          <w:szCs w:val="24"/>
        </w:rPr>
        <w:t xml:space="preserve"> (НД)</w:t>
      </w:r>
      <w:r w:rsidR="007404FD" w:rsidRPr="00AF6C7D">
        <w:rPr>
          <w:rFonts w:ascii="Times New Roman" w:hAnsi="Times New Roman" w:cs="Times New Roman"/>
          <w:sz w:val="24"/>
          <w:szCs w:val="24"/>
        </w:rPr>
        <w:t>.</w:t>
      </w:r>
    </w:p>
    <w:p w:rsidR="00586056" w:rsidRPr="00AF6C7D" w:rsidRDefault="00586056" w:rsidP="00537B8A">
      <w:pPr>
        <w:ind w:left="0" w:right="0" w:firstLine="743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На государственную итоговую аттестацию выносятся компетенции, наиболее знач</w:t>
      </w:r>
      <w:r w:rsidRPr="00AF6C7D">
        <w:rPr>
          <w:rFonts w:ascii="Times New Roman" w:hAnsi="Times New Roman" w:cs="Times New Roman"/>
          <w:sz w:val="24"/>
          <w:szCs w:val="24"/>
        </w:rPr>
        <w:t>и</w:t>
      </w:r>
      <w:r w:rsidRPr="00AF6C7D">
        <w:rPr>
          <w:rFonts w:ascii="Times New Roman" w:hAnsi="Times New Roman" w:cs="Times New Roman"/>
          <w:sz w:val="24"/>
          <w:szCs w:val="24"/>
        </w:rPr>
        <w:t>мые для всех видов профессиональной деятельности выпускников, предусмотренных обр</w:t>
      </w:r>
      <w:r w:rsidRPr="00AF6C7D">
        <w:rPr>
          <w:rFonts w:ascii="Times New Roman" w:hAnsi="Times New Roman" w:cs="Times New Roman"/>
          <w:sz w:val="24"/>
          <w:szCs w:val="24"/>
        </w:rPr>
        <w:t>а</w:t>
      </w:r>
      <w:r w:rsidRPr="00AF6C7D">
        <w:rPr>
          <w:rFonts w:ascii="Times New Roman" w:hAnsi="Times New Roman" w:cs="Times New Roman"/>
          <w:sz w:val="24"/>
          <w:szCs w:val="24"/>
        </w:rPr>
        <w:t>зовательной программой. Распределение требований к результатам освоения образовател</w:t>
      </w:r>
      <w:r w:rsidRPr="00AF6C7D">
        <w:rPr>
          <w:rFonts w:ascii="Times New Roman" w:hAnsi="Times New Roman" w:cs="Times New Roman"/>
          <w:sz w:val="24"/>
          <w:szCs w:val="24"/>
        </w:rPr>
        <w:t>ь</w:t>
      </w:r>
      <w:r w:rsidRPr="00AF6C7D">
        <w:rPr>
          <w:rFonts w:ascii="Times New Roman" w:hAnsi="Times New Roman" w:cs="Times New Roman"/>
          <w:sz w:val="24"/>
          <w:szCs w:val="24"/>
        </w:rPr>
        <w:t xml:space="preserve">ной программы (компетенций) по видам государственных аттестационных испытаний </w:t>
      </w:r>
      <w:r w:rsidR="00AB4990" w:rsidRPr="00AF6C7D">
        <w:rPr>
          <w:rFonts w:ascii="Times New Roman" w:hAnsi="Times New Roman" w:cs="Times New Roman"/>
          <w:sz w:val="24"/>
          <w:szCs w:val="24"/>
        </w:rPr>
        <w:t>пре</w:t>
      </w:r>
      <w:r w:rsidR="00AB4990" w:rsidRPr="00AF6C7D">
        <w:rPr>
          <w:rFonts w:ascii="Times New Roman" w:hAnsi="Times New Roman" w:cs="Times New Roman"/>
          <w:sz w:val="24"/>
          <w:szCs w:val="24"/>
        </w:rPr>
        <w:t>д</w:t>
      </w:r>
      <w:r w:rsidR="00AB4990" w:rsidRPr="00AF6C7D">
        <w:rPr>
          <w:rFonts w:ascii="Times New Roman" w:hAnsi="Times New Roman" w:cs="Times New Roman"/>
          <w:sz w:val="24"/>
          <w:szCs w:val="24"/>
        </w:rPr>
        <w:t>ставлено в таблице 1.1</w:t>
      </w:r>
      <w:r w:rsidRPr="00AF6C7D">
        <w:rPr>
          <w:rFonts w:ascii="Times New Roman" w:hAnsi="Times New Roman" w:cs="Times New Roman"/>
          <w:sz w:val="24"/>
          <w:szCs w:val="24"/>
        </w:rPr>
        <w:t>.</w:t>
      </w:r>
    </w:p>
    <w:p w:rsidR="006D24F8" w:rsidRPr="00AF6C7D" w:rsidRDefault="006D24F8" w:rsidP="00537B8A">
      <w:pPr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04FD" w:rsidRPr="00AF6C7D" w:rsidRDefault="00AB4990" w:rsidP="00537B8A">
      <w:pPr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Таблица 1.1</w:t>
      </w:r>
    </w:p>
    <w:tbl>
      <w:tblPr>
        <w:tblW w:w="9790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1069"/>
        <w:gridCol w:w="7185"/>
        <w:gridCol w:w="739"/>
        <w:gridCol w:w="797"/>
      </w:tblGrid>
      <w:tr w:rsidR="00AB4990" w:rsidRPr="00AF6C7D" w:rsidTr="006D24F8">
        <w:trPr>
          <w:jc w:val="center"/>
        </w:trPr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990" w:rsidRPr="00AF6C7D" w:rsidRDefault="00AB4990" w:rsidP="00537B8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C7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7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990" w:rsidRPr="00AF6C7D" w:rsidRDefault="00AB4990" w:rsidP="00537B8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C7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Компетенции, выносимые на государственную</w:t>
            </w:r>
            <w:r w:rsidRPr="00AF6C7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итоговую аттестацию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990" w:rsidRPr="00AF6C7D" w:rsidRDefault="00AB4990" w:rsidP="00537B8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C7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ГЭ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990" w:rsidRPr="00AF6C7D" w:rsidRDefault="00AB4990" w:rsidP="00537B8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НД</w:t>
            </w:r>
          </w:p>
        </w:tc>
      </w:tr>
      <w:tr w:rsidR="00AB4990" w:rsidRPr="00AF6C7D" w:rsidTr="006D24F8">
        <w:trPr>
          <w:jc w:val="center"/>
        </w:trPr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990" w:rsidRPr="00AF6C7D" w:rsidRDefault="00FF314E" w:rsidP="00537B8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C7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7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64E" w:rsidRPr="00AF6C7D" w:rsidRDefault="00EC764E" w:rsidP="00537B8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</w:t>
            </w:r>
            <w:r w:rsidR="002C404F" w:rsidRPr="00AF6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есси</w:t>
            </w:r>
            <w:r w:rsidR="002C404F" w:rsidRPr="00AF6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2C404F" w:rsidRPr="00AF6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нальной области с использо</w:t>
            </w:r>
            <w:r w:rsidRPr="00AF6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ванием современных методов исследов</w:t>
            </w:r>
            <w:r w:rsidRPr="00AF6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AF6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 и информационно-коммуникационных технологий</w:t>
            </w:r>
            <w:r w:rsidR="00D658B5" w:rsidRPr="00AF6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990" w:rsidRPr="00AF6C7D" w:rsidRDefault="00AB4990" w:rsidP="00537B8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990" w:rsidRPr="00AF6C7D" w:rsidRDefault="0037272B" w:rsidP="00537B8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C7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AB4990" w:rsidRPr="00AF6C7D" w:rsidTr="006D24F8">
        <w:trPr>
          <w:jc w:val="center"/>
        </w:trPr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990" w:rsidRPr="00AF6C7D" w:rsidRDefault="0037272B" w:rsidP="00537B8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C7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7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990" w:rsidRPr="00AF6C7D" w:rsidRDefault="0037272B" w:rsidP="00537B8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Готовность к преподавательской деятельности по основным образ</w:t>
            </w:r>
            <w:r w:rsidRPr="00AF6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AF6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вательным программам высшего образования.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990" w:rsidRPr="00AF6C7D" w:rsidRDefault="0037272B" w:rsidP="00537B8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F6C7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990" w:rsidRPr="00AF6C7D" w:rsidRDefault="00AB4990" w:rsidP="00537B8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4990" w:rsidRPr="00AF6C7D" w:rsidTr="006D24F8">
        <w:trPr>
          <w:jc w:val="center"/>
        </w:trPr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990" w:rsidRPr="00AF6C7D" w:rsidRDefault="0037272B" w:rsidP="00537B8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C7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7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990" w:rsidRPr="00AF6C7D" w:rsidRDefault="001E2EEF" w:rsidP="00537B8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F6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Способность </w:t>
            </w:r>
            <w:r w:rsidR="00F61D59" w:rsidRPr="00AF6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 теоретическим исследованиям и выполнению чи</w:t>
            </w:r>
            <w:r w:rsidR="00F61D59" w:rsidRPr="00AF6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="00F61D59" w:rsidRPr="00AF6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ленного моделирования в области квантовой оптики, спектроскопии, классических и квантовых систем, оптической обработки информ</w:t>
            </w:r>
            <w:r w:rsidR="00F61D59" w:rsidRPr="00AF6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F61D59" w:rsidRPr="00AF6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ции, оптических методов измерения и контроля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990" w:rsidRPr="00AF6C7D" w:rsidRDefault="00AB4990" w:rsidP="00537B8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990" w:rsidRPr="00AF6C7D" w:rsidRDefault="0037272B" w:rsidP="00537B8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C7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AB4990" w:rsidRPr="00AF6C7D" w:rsidTr="006D24F8">
        <w:trPr>
          <w:jc w:val="center"/>
        </w:trPr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990" w:rsidRPr="00AF6C7D" w:rsidRDefault="0037272B" w:rsidP="00537B8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C7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7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990" w:rsidRPr="00AF6C7D" w:rsidRDefault="001E2EEF" w:rsidP="00537B8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F6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Способность к </w:t>
            </w:r>
            <w:r w:rsidR="00F61D59" w:rsidRPr="00AF6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теоретическим и экспериментальным исследованиям в области  оптических стандартов частоты, обработки информации, методов измерения и контроля оптических стандартов частоты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990" w:rsidRPr="00AF6C7D" w:rsidRDefault="00AB4990" w:rsidP="00537B8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990" w:rsidRPr="00AF6C7D" w:rsidRDefault="0037272B" w:rsidP="00537B8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C7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7532DA" w:rsidRPr="00AF6C7D" w:rsidTr="006D24F8">
        <w:trPr>
          <w:jc w:val="center"/>
        </w:trPr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DA" w:rsidRPr="00AF6C7D" w:rsidRDefault="007532DA" w:rsidP="00537B8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C7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7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2DA" w:rsidRPr="00AF6C7D" w:rsidRDefault="007532DA" w:rsidP="00537B8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Способность применять знания по основным разделам дорелятив</w:t>
            </w:r>
            <w:r w:rsidRPr="00AF6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AF6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стской и релятивистской оптики, спектроскопии, нелинейной оптики и фотоники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DA" w:rsidRPr="00AF6C7D" w:rsidRDefault="007532DA" w:rsidP="00537B8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DA" w:rsidRPr="00AF6C7D" w:rsidRDefault="007532DA" w:rsidP="00537B8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C7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7532DA" w:rsidRPr="00AF6C7D" w:rsidTr="006D24F8">
        <w:trPr>
          <w:jc w:val="center"/>
        </w:trPr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DA" w:rsidRPr="00AF6C7D" w:rsidRDefault="007532DA" w:rsidP="00537B8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C7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7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2DA" w:rsidRPr="00AF6C7D" w:rsidRDefault="00792CE8" w:rsidP="00537B8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Способность к критическому анализу и оценке современных нау</w:t>
            </w:r>
            <w:r w:rsidRPr="00AF6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r w:rsidRPr="00AF6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 достижений, генерированию новых идей при решении исслед</w:t>
            </w:r>
            <w:r w:rsidRPr="00AF6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AF6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вательских и практических задач, в том числе междисциплинарных областях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DA" w:rsidRPr="00AF6C7D" w:rsidRDefault="007532DA" w:rsidP="00537B8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DA" w:rsidRPr="00AF6C7D" w:rsidRDefault="00792CE8" w:rsidP="00537B8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C7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7532DA" w:rsidRPr="00AF6C7D" w:rsidTr="006D24F8">
        <w:trPr>
          <w:jc w:val="center"/>
        </w:trPr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DA" w:rsidRPr="00AF6C7D" w:rsidRDefault="00792CE8" w:rsidP="00537B8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C7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7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2DA" w:rsidRPr="00AF6C7D" w:rsidRDefault="00792CE8" w:rsidP="00537B8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Способность проектировать и осуществлять комплексные исслед</w:t>
            </w:r>
            <w:r w:rsidRPr="00AF6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AF6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вания, в том числе междисциплинарные, на основе целостного си</w:t>
            </w:r>
            <w:r w:rsidRPr="00AF6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AF6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темн</w:t>
            </w:r>
            <w:r w:rsidR="00D42A3D" w:rsidRPr="00AF6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AF6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научно</w:t>
            </w:r>
            <w:r w:rsidR="00D42A3D" w:rsidRPr="00AF6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AF6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мировоззрения с использованием знаний в обла</w:t>
            </w:r>
            <w:r w:rsidRPr="00AF6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AF6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 истории и философии науки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DA" w:rsidRPr="00AF6C7D" w:rsidRDefault="007532DA" w:rsidP="00537B8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DA" w:rsidRPr="00AF6C7D" w:rsidRDefault="00792CE8" w:rsidP="00537B8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C7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7532DA" w:rsidRPr="00AF6C7D" w:rsidTr="006D24F8">
        <w:trPr>
          <w:jc w:val="center"/>
        </w:trPr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DA" w:rsidRPr="00AF6C7D" w:rsidRDefault="00792CE8" w:rsidP="00537B8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C7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7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2DA" w:rsidRPr="00AF6C7D" w:rsidRDefault="00792CE8" w:rsidP="00537B8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Готовность участвовать в работе российских и международных и</w:t>
            </w:r>
            <w:r w:rsidRPr="00AF6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AF6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следовательских коллективов по решению научных и научно-образовательных программ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DA" w:rsidRPr="00AF6C7D" w:rsidRDefault="00792CE8" w:rsidP="00537B8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C7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32DA" w:rsidRPr="00AF6C7D" w:rsidRDefault="007532DA" w:rsidP="00537B8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B4990" w:rsidRPr="00AF6C7D" w:rsidRDefault="00AB4990" w:rsidP="00537B8A">
      <w:pPr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D42A3D" w:rsidRPr="00AF6C7D" w:rsidRDefault="0037272B" w:rsidP="00537B8A">
      <w:pPr>
        <w:ind w:left="0" w:righ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7D">
        <w:rPr>
          <w:rFonts w:ascii="Times New Roman" w:eastAsia="Calibri" w:hAnsi="Times New Roman" w:cs="Times New Roman"/>
          <w:sz w:val="24"/>
          <w:szCs w:val="24"/>
        </w:rPr>
        <w:t>Перечень наиболее значимых профессиональных компетенций</w:t>
      </w:r>
      <w:r w:rsidR="00796F9A" w:rsidRPr="00AF6C7D">
        <w:rPr>
          <w:rFonts w:ascii="Times New Roman" w:eastAsia="Calibri" w:hAnsi="Times New Roman" w:cs="Times New Roman"/>
          <w:sz w:val="24"/>
          <w:szCs w:val="24"/>
        </w:rPr>
        <w:t>, выносимых на госуда</w:t>
      </w:r>
      <w:r w:rsidR="00796F9A" w:rsidRPr="00AF6C7D">
        <w:rPr>
          <w:rFonts w:ascii="Times New Roman" w:eastAsia="Calibri" w:hAnsi="Times New Roman" w:cs="Times New Roman"/>
          <w:sz w:val="24"/>
          <w:szCs w:val="24"/>
        </w:rPr>
        <w:t>р</w:t>
      </w:r>
      <w:r w:rsidR="00796F9A" w:rsidRPr="00AF6C7D">
        <w:rPr>
          <w:rFonts w:ascii="Times New Roman" w:eastAsia="Calibri" w:hAnsi="Times New Roman" w:cs="Times New Roman"/>
          <w:sz w:val="24"/>
          <w:szCs w:val="24"/>
        </w:rPr>
        <w:t>ственную итоговую аттестацию, зависит от т</w:t>
      </w:r>
      <w:r w:rsidR="00796F9A" w:rsidRPr="00AF6C7D">
        <w:rPr>
          <w:rFonts w:ascii="Times New Roman" w:eastAsia="Calibri" w:hAnsi="Times New Roman" w:cs="Times New Roman"/>
          <w:sz w:val="24"/>
          <w:szCs w:val="24"/>
        </w:rPr>
        <w:t>е</w:t>
      </w:r>
      <w:r w:rsidR="00796F9A" w:rsidRPr="00AF6C7D">
        <w:rPr>
          <w:rFonts w:ascii="Times New Roman" w:eastAsia="Calibri" w:hAnsi="Times New Roman" w:cs="Times New Roman"/>
          <w:sz w:val="24"/>
          <w:szCs w:val="24"/>
        </w:rPr>
        <w:t>матики диссертационного исследования</w:t>
      </w:r>
      <w:r w:rsidR="00D42A3D" w:rsidRPr="00AF6C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2A3D" w:rsidRPr="00AF6C7D" w:rsidRDefault="00D42A3D" w:rsidP="00537B8A">
      <w:pPr>
        <w:ind w:left="0" w:righ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A3D" w:rsidRPr="00AF6C7D" w:rsidRDefault="00D42A3D" w:rsidP="00537B8A">
      <w:pPr>
        <w:ind w:left="0" w:righ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A3D" w:rsidRPr="00AF6C7D" w:rsidRDefault="00D42A3D" w:rsidP="00537B8A">
      <w:pPr>
        <w:ind w:left="0" w:righ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3C54" w:rsidRDefault="00CF3C54" w:rsidP="00537B8A">
      <w:pPr>
        <w:ind w:left="0" w:righ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C7D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ПОДГОТОВКИ К СДАЧЕ И </w:t>
      </w:r>
    </w:p>
    <w:p w:rsidR="007404FD" w:rsidRPr="00AF6C7D" w:rsidRDefault="00CF3C54" w:rsidP="00537B8A">
      <w:pPr>
        <w:ind w:left="0" w:righ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C7D">
        <w:rPr>
          <w:rFonts w:ascii="Times New Roman" w:eastAsia="Calibri" w:hAnsi="Times New Roman" w:cs="Times New Roman"/>
          <w:b/>
          <w:sz w:val="24"/>
          <w:szCs w:val="24"/>
        </w:rPr>
        <w:t>СДАЧА ГОСУДАРСТВЕННОГО ЭКЗАМЕНА</w:t>
      </w:r>
    </w:p>
    <w:p w:rsidR="002F5B84" w:rsidRPr="00AF6C7D" w:rsidRDefault="002F5B84" w:rsidP="00537B8A">
      <w:pPr>
        <w:ind w:left="0" w:right="0" w:firstLine="743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</w:p>
    <w:p w:rsidR="00B33F8B" w:rsidRPr="00AF6C7D" w:rsidRDefault="00B33F8B" w:rsidP="002E32B9">
      <w:pPr>
        <w:pStyle w:val="a4"/>
        <w:numPr>
          <w:ilvl w:val="1"/>
          <w:numId w:val="2"/>
        </w:num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AF6C7D">
        <w:rPr>
          <w:rFonts w:ascii="Times New Roman" w:hAnsi="Times New Roman" w:cs="Times New Roman"/>
          <w:b/>
          <w:sz w:val="24"/>
          <w:szCs w:val="24"/>
        </w:rPr>
        <w:t>Содержание государственного экзамена</w:t>
      </w:r>
    </w:p>
    <w:p w:rsidR="00B33F8B" w:rsidRPr="00AF6C7D" w:rsidRDefault="00B33F8B" w:rsidP="00537B8A">
      <w:pPr>
        <w:ind w:left="0" w:right="0" w:firstLine="743"/>
        <w:rPr>
          <w:rFonts w:ascii="Times New Roman" w:hAnsi="Times New Roman" w:cs="Times New Roman"/>
          <w:sz w:val="24"/>
          <w:szCs w:val="24"/>
        </w:rPr>
      </w:pPr>
    </w:p>
    <w:p w:rsidR="007E42F9" w:rsidRPr="00AF6C7D" w:rsidRDefault="007E42F9" w:rsidP="00537B8A">
      <w:pPr>
        <w:ind w:left="0" w:right="0" w:firstLine="743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Государственный экзамен</w:t>
      </w:r>
      <w:r w:rsidR="007A0AAC" w:rsidRPr="00AF6C7D">
        <w:rPr>
          <w:rFonts w:ascii="Times New Roman" w:hAnsi="Times New Roman" w:cs="Times New Roman"/>
          <w:sz w:val="24"/>
          <w:szCs w:val="24"/>
        </w:rPr>
        <w:t xml:space="preserve"> (ГЭ)проводится в один этап.</w:t>
      </w:r>
    </w:p>
    <w:p w:rsidR="007C4FF9" w:rsidRPr="00AF6C7D" w:rsidRDefault="007E42F9" w:rsidP="00537B8A">
      <w:pPr>
        <w:ind w:left="0" w:right="0" w:firstLine="74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6C7D">
        <w:rPr>
          <w:rFonts w:ascii="Times New Roman" w:hAnsi="Times New Roman"/>
          <w:bCs/>
          <w:color w:val="000000"/>
          <w:sz w:val="24"/>
          <w:szCs w:val="24"/>
        </w:rPr>
        <w:t>В рамках</w:t>
      </w:r>
      <w:r w:rsidR="007C4FF9" w:rsidRPr="00AF6C7D">
        <w:rPr>
          <w:rFonts w:ascii="Times New Roman" w:hAnsi="Times New Roman"/>
          <w:bCs/>
          <w:color w:val="000000"/>
          <w:sz w:val="24"/>
          <w:szCs w:val="24"/>
        </w:rPr>
        <w:t xml:space="preserve"> государственн</w:t>
      </w:r>
      <w:r w:rsidRPr="00AF6C7D">
        <w:rPr>
          <w:rFonts w:ascii="Times New Roman" w:hAnsi="Times New Roman"/>
          <w:bCs/>
          <w:color w:val="000000"/>
          <w:sz w:val="24"/>
          <w:szCs w:val="24"/>
        </w:rPr>
        <w:t>ого</w:t>
      </w:r>
      <w:r w:rsidR="007C4FF9" w:rsidRPr="00AF6C7D">
        <w:rPr>
          <w:rFonts w:ascii="Times New Roman" w:hAnsi="Times New Roman"/>
          <w:bCs/>
          <w:color w:val="000000"/>
          <w:sz w:val="24"/>
          <w:szCs w:val="24"/>
        </w:rPr>
        <w:t xml:space="preserve"> экзамен</w:t>
      </w:r>
      <w:r w:rsidRPr="00AF6C7D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4B6E3B" w:rsidRPr="00AF6C7D">
        <w:rPr>
          <w:rFonts w:ascii="Times New Roman" w:hAnsi="Times New Roman"/>
          <w:bCs/>
          <w:color w:val="000000"/>
          <w:sz w:val="24"/>
          <w:szCs w:val="24"/>
        </w:rPr>
        <w:t>осуществляется</w:t>
      </w:r>
      <w:r w:rsidRPr="00AF6C7D">
        <w:rPr>
          <w:rFonts w:ascii="Times New Roman" w:hAnsi="Times New Roman"/>
          <w:bCs/>
          <w:color w:val="000000"/>
          <w:sz w:val="24"/>
          <w:szCs w:val="24"/>
        </w:rPr>
        <w:t xml:space="preserve"> оценка</w:t>
      </w:r>
      <w:r w:rsidR="007C4FF9" w:rsidRPr="00AF6C7D">
        <w:rPr>
          <w:rFonts w:ascii="Times New Roman" w:hAnsi="Times New Roman"/>
          <w:bCs/>
          <w:color w:val="000000"/>
          <w:sz w:val="24"/>
          <w:szCs w:val="24"/>
        </w:rPr>
        <w:t xml:space="preserve"> компетенци</w:t>
      </w:r>
      <w:r w:rsidRPr="00AF6C7D">
        <w:rPr>
          <w:rFonts w:ascii="Times New Roman" w:hAnsi="Times New Roman"/>
          <w:bCs/>
          <w:color w:val="000000"/>
          <w:sz w:val="24"/>
          <w:szCs w:val="24"/>
        </w:rPr>
        <w:t>й в части следующих укрупненных характеристик результ</w:t>
      </w:r>
      <w:r w:rsidRPr="00AF6C7D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AF6C7D">
        <w:rPr>
          <w:rFonts w:ascii="Times New Roman" w:hAnsi="Times New Roman"/>
          <w:bCs/>
          <w:color w:val="000000"/>
          <w:sz w:val="24"/>
          <w:szCs w:val="24"/>
        </w:rPr>
        <w:t>тов обучения (таблица 2.1)</w:t>
      </w:r>
      <w:r w:rsidR="007C4FF9" w:rsidRPr="00AF6C7D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7C4FF9" w:rsidRPr="00AF6C7D" w:rsidRDefault="00401E5B" w:rsidP="00537B8A">
      <w:pPr>
        <w:ind w:left="0" w:right="0" w:firstLine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F6C7D">
        <w:rPr>
          <w:rFonts w:ascii="Times New Roman" w:hAnsi="Times New Roman"/>
          <w:bCs/>
          <w:color w:val="000000"/>
          <w:sz w:val="24"/>
          <w:szCs w:val="24"/>
        </w:rPr>
        <w:t>Таблица 2.1</w:t>
      </w: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655"/>
        <w:gridCol w:w="7000"/>
        <w:gridCol w:w="890"/>
      </w:tblGrid>
      <w:tr w:rsidR="007A0AAC" w:rsidRPr="00AF6C7D" w:rsidTr="00CF3C54">
        <w:trPr>
          <w:jc w:val="center"/>
        </w:trPr>
        <w:tc>
          <w:tcPr>
            <w:tcW w:w="1655" w:type="dxa"/>
          </w:tcPr>
          <w:p w:rsidR="007A0AAC" w:rsidRPr="00AF6C7D" w:rsidRDefault="007A0AAC" w:rsidP="00537B8A">
            <w:pPr>
              <w:widowControl w:val="0"/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6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характ</w:t>
            </w:r>
            <w:r w:rsidRPr="00AF6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F6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ристики</w:t>
            </w:r>
          </w:p>
        </w:tc>
        <w:tc>
          <w:tcPr>
            <w:tcW w:w="7000" w:type="dxa"/>
            <w:vAlign w:val="center"/>
          </w:tcPr>
          <w:p w:rsidR="00CF3C54" w:rsidRDefault="007A0AAC" w:rsidP="00537B8A">
            <w:pPr>
              <w:widowControl w:val="0"/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6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компетенций / укрупненных характеристик</w:t>
            </w:r>
          </w:p>
          <w:p w:rsidR="007A0AAC" w:rsidRPr="00AF6C7D" w:rsidRDefault="007A0AAC" w:rsidP="00537B8A">
            <w:pPr>
              <w:widowControl w:val="0"/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компетенции (знания, умения и опыт деятельности)</w:t>
            </w:r>
          </w:p>
        </w:tc>
        <w:tc>
          <w:tcPr>
            <w:tcW w:w="890" w:type="dxa"/>
            <w:vAlign w:val="center"/>
          </w:tcPr>
          <w:p w:rsidR="007A0AAC" w:rsidRPr="00AF6C7D" w:rsidRDefault="007A0AAC" w:rsidP="00537B8A">
            <w:pPr>
              <w:widowControl w:val="0"/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6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ГЭ</w:t>
            </w:r>
          </w:p>
        </w:tc>
      </w:tr>
      <w:tr w:rsidR="007A0AAC" w:rsidRPr="00AF6C7D" w:rsidTr="00CF3C54">
        <w:trPr>
          <w:jc w:val="center"/>
        </w:trPr>
        <w:tc>
          <w:tcPr>
            <w:tcW w:w="9545" w:type="dxa"/>
            <w:gridSpan w:val="3"/>
          </w:tcPr>
          <w:p w:rsidR="007A0AAC" w:rsidRPr="00AF6C7D" w:rsidRDefault="007A0AAC" w:rsidP="00537B8A">
            <w:pPr>
              <w:widowControl w:val="0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C7D">
              <w:rPr>
                <w:rFonts w:ascii="Times New Roman" w:eastAsia="Times New Roman" w:hAnsi="Times New Roman"/>
                <w:b/>
                <w:sz w:val="24"/>
                <w:szCs w:val="24"/>
              </w:rPr>
              <w:t>ОПК-2</w:t>
            </w:r>
            <w:r w:rsidRPr="00AF6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Готовность к преподавательской деятельности по основным образовательным пр</w:t>
            </w:r>
            <w:r w:rsidRPr="00AF6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AF6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граммам высшего образования</w:t>
            </w:r>
          </w:p>
        </w:tc>
      </w:tr>
      <w:tr w:rsidR="00792CE8" w:rsidRPr="00AF6C7D" w:rsidTr="00CF3C54">
        <w:trPr>
          <w:jc w:val="center"/>
        </w:trPr>
        <w:tc>
          <w:tcPr>
            <w:tcW w:w="8655" w:type="dxa"/>
            <w:gridSpan w:val="2"/>
          </w:tcPr>
          <w:p w:rsidR="00792CE8" w:rsidRPr="00AF6C7D" w:rsidRDefault="00792CE8" w:rsidP="00537B8A">
            <w:pPr>
              <w:widowControl w:val="0"/>
              <w:ind w:left="0" w:righ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92CE8" w:rsidRPr="00AF6C7D" w:rsidRDefault="00792CE8" w:rsidP="00537B8A">
            <w:pPr>
              <w:widowControl w:val="0"/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C7D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792CE8" w:rsidRPr="00AF6C7D" w:rsidTr="00CF3C54">
        <w:trPr>
          <w:jc w:val="center"/>
        </w:trPr>
        <w:tc>
          <w:tcPr>
            <w:tcW w:w="9545" w:type="dxa"/>
            <w:gridSpan w:val="3"/>
          </w:tcPr>
          <w:p w:rsidR="00792CE8" w:rsidRPr="00AF6C7D" w:rsidRDefault="008B488F" w:rsidP="00537B8A">
            <w:pPr>
              <w:ind w:left="0" w:righ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6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</w:t>
            </w:r>
            <w:r w:rsidR="00792CE8" w:rsidRPr="00AF6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792CE8" w:rsidRPr="00AF6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792CE8" w:rsidRPr="00AF6C7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 теоретическим исследованиям и выполнению численного мод</w:t>
            </w:r>
            <w:r w:rsidR="00AF6C7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1C4786" w:rsidRPr="00AF6C7D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AF6C7D">
              <w:rPr>
                <w:rFonts w:ascii="Times New Roman" w:eastAsia="Times New Roman" w:hAnsi="Times New Roman"/>
                <w:sz w:val="24"/>
                <w:szCs w:val="24"/>
              </w:rPr>
              <w:t>иров</w:t>
            </w:r>
            <w:r w:rsidRPr="00AF6C7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F6C7D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  <w:r w:rsidR="00AF6C7D">
              <w:rPr>
                <w:rFonts w:ascii="Times New Roman" w:eastAsia="Times New Roman" w:hAnsi="Times New Roman"/>
                <w:sz w:val="24"/>
                <w:szCs w:val="24"/>
              </w:rPr>
              <w:t xml:space="preserve"> воб</w:t>
            </w:r>
            <w:r w:rsidR="001C4786" w:rsidRPr="00AF6C7D">
              <w:rPr>
                <w:rFonts w:ascii="Times New Roman" w:eastAsia="Times New Roman" w:hAnsi="Times New Roman"/>
                <w:sz w:val="24"/>
                <w:szCs w:val="24"/>
              </w:rPr>
              <w:t>ласти квантовой оптики, спектроскопии, классических и квантовых систем, оптич</w:t>
            </w:r>
            <w:r w:rsidR="001C4786" w:rsidRPr="00AF6C7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1C4786" w:rsidRPr="00AF6C7D">
              <w:rPr>
                <w:rFonts w:ascii="Times New Roman" w:eastAsia="Times New Roman" w:hAnsi="Times New Roman"/>
                <w:sz w:val="24"/>
                <w:szCs w:val="24"/>
              </w:rPr>
              <w:t>ской обработки</w:t>
            </w:r>
            <w:r w:rsidR="00AF6C7D">
              <w:rPr>
                <w:rFonts w:ascii="Times New Roman" w:eastAsia="Times New Roman" w:hAnsi="Times New Roman"/>
                <w:sz w:val="24"/>
                <w:szCs w:val="24"/>
              </w:rPr>
              <w:t>ин</w:t>
            </w:r>
            <w:r w:rsidR="001C4786" w:rsidRPr="00AF6C7D">
              <w:rPr>
                <w:rFonts w:ascii="Times New Roman" w:eastAsia="Times New Roman" w:hAnsi="Times New Roman"/>
                <w:sz w:val="24"/>
                <w:szCs w:val="24"/>
              </w:rPr>
              <w:t>формации, оптических методов измерения и контроля</w:t>
            </w:r>
          </w:p>
        </w:tc>
      </w:tr>
      <w:tr w:rsidR="00792CE8" w:rsidRPr="00AF6C7D" w:rsidTr="00CF3C54">
        <w:trPr>
          <w:trHeight w:val="116"/>
          <w:jc w:val="center"/>
        </w:trPr>
        <w:tc>
          <w:tcPr>
            <w:tcW w:w="8655" w:type="dxa"/>
            <w:gridSpan w:val="2"/>
          </w:tcPr>
          <w:p w:rsidR="00792CE8" w:rsidRPr="00AF6C7D" w:rsidRDefault="00792CE8" w:rsidP="00537B8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</w:tcPr>
          <w:p w:rsidR="00792CE8" w:rsidRPr="00AF6C7D" w:rsidRDefault="00792CE8" w:rsidP="00537B8A">
            <w:pPr>
              <w:widowControl w:val="0"/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6C7D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7A0AAC" w:rsidRPr="00AF6C7D" w:rsidTr="00CF3C54">
        <w:trPr>
          <w:jc w:val="center"/>
        </w:trPr>
        <w:tc>
          <w:tcPr>
            <w:tcW w:w="9545" w:type="dxa"/>
            <w:gridSpan w:val="3"/>
          </w:tcPr>
          <w:p w:rsidR="001C4786" w:rsidRPr="00AF6C7D" w:rsidRDefault="00792CE8" w:rsidP="00537B8A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6C7D">
              <w:rPr>
                <w:rFonts w:ascii="Times New Roman" w:eastAsia="Times New Roman" w:hAnsi="Times New Roman"/>
                <w:b/>
                <w:sz w:val="24"/>
                <w:szCs w:val="24"/>
              </w:rPr>
              <w:t>ПК-2</w:t>
            </w:r>
            <w:r w:rsidR="00B0459B" w:rsidRPr="00AF6C7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F6C7D">
              <w:rPr>
                <w:rFonts w:ascii="Times New Roman" w:hAnsi="Times New Roman" w:cs="Times New Roman"/>
                <w:bCs/>
                <w:sz w:val="24"/>
                <w:szCs w:val="24"/>
              </w:rPr>
              <w:t>пособность к теоретическим</w:t>
            </w:r>
            <w:r w:rsidR="00D42A3D" w:rsidRPr="00AF6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AF6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экспериментальным  исследованиям  в области  опт</w:t>
            </w:r>
            <w:r w:rsidRPr="00AF6C7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F6C7D">
              <w:rPr>
                <w:rFonts w:ascii="Times New Roman" w:hAnsi="Times New Roman" w:cs="Times New Roman"/>
                <w:bCs/>
                <w:sz w:val="24"/>
                <w:szCs w:val="24"/>
              </w:rPr>
              <w:t>ческих</w:t>
            </w:r>
            <w:r w:rsidR="00A954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AF6C7D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r w:rsidR="00AF6C7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F6C7D">
              <w:rPr>
                <w:rFonts w:ascii="Times New Roman" w:hAnsi="Times New Roman" w:cs="Times New Roman"/>
                <w:bCs/>
                <w:sz w:val="24"/>
                <w:szCs w:val="24"/>
              </w:rPr>
              <w:t>дартов частоты, обработки информации, методов измерения</w:t>
            </w:r>
            <w:r w:rsidR="00D42A3D" w:rsidRPr="00AF6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контроля</w:t>
            </w:r>
            <w:r w:rsidR="001C4786" w:rsidRPr="00AF6C7D">
              <w:rPr>
                <w:rFonts w:ascii="Times New Roman" w:eastAsia="Times New Roman" w:hAnsi="Times New Roman"/>
                <w:sz w:val="24"/>
                <w:szCs w:val="24"/>
              </w:rPr>
              <w:t xml:space="preserve"> оптич</w:t>
            </w:r>
            <w:r w:rsidR="001C4786" w:rsidRPr="00AF6C7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1C4786" w:rsidRPr="00AF6C7D">
              <w:rPr>
                <w:rFonts w:ascii="Times New Roman" w:eastAsia="Times New Roman" w:hAnsi="Times New Roman"/>
                <w:sz w:val="24"/>
                <w:szCs w:val="24"/>
              </w:rPr>
              <w:t xml:space="preserve">ских </w:t>
            </w:r>
            <w:r w:rsidR="00A9548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AF6C7D">
              <w:rPr>
                <w:rFonts w:ascii="Times New Roman" w:eastAsia="Times New Roman" w:hAnsi="Times New Roman"/>
                <w:sz w:val="24"/>
                <w:szCs w:val="24"/>
              </w:rPr>
              <w:t>тастандартов частоты</w:t>
            </w:r>
          </w:p>
        </w:tc>
      </w:tr>
      <w:tr w:rsidR="00B0459B" w:rsidRPr="00AF6C7D" w:rsidTr="00CF3C54">
        <w:trPr>
          <w:jc w:val="center"/>
        </w:trPr>
        <w:tc>
          <w:tcPr>
            <w:tcW w:w="8655" w:type="dxa"/>
            <w:gridSpan w:val="2"/>
          </w:tcPr>
          <w:p w:rsidR="00B0459B" w:rsidRPr="00AF6C7D" w:rsidRDefault="00B0459B" w:rsidP="00537B8A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0" w:type="dxa"/>
          </w:tcPr>
          <w:p w:rsidR="00B0459B" w:rsidRPr="00AF6C7D" w:rsidRDefault="00B0459B" w:rsidP="00537B8A">
            <w:pPr>
              <w:widowControl w:val="0"/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C7D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B0459B" w:rsidRPr="00AF6C7D" w:rsidTr="00CF3C54">
        <w:trPr>
          <w:jc w:val="center"/>
        </w:trPr>
        <w:tc>
          <w:tcPr>
            <w:tcW w:w="9545" w:type="dxa"/>
            <w:gridSpan w:val="3"/>
          </w:tcPr>
          <w:p w:rsidR="001C4786" w:rsidRPr="00AF6C7D" w:rsidRDefault="00B0459B" w:rsidP="00537B8A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6C7D">
              <w:rPr>
                <w:rFonts w:ascii="Times New Roman" w:eastAsia="Times New Roman" w:hAnsi="Times New Roman"/>
                <w:b/>
                <w:sz w:val="24"/>
                <w:szCs w:val="24"/>
              </w:rPr>
              <w:t>ПК-3</w:t>
            </w:r>
            <w:r w:rsidR="00D420F4" w:rsidRPr="00AF6C7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D420F4" w:rsidRPr="00AF6C7D">
              <w:rPr>
                <w:rFonts w:ascii="Times New Roman" w:hAnsi="Times New Roman" w:cs="Times New Roman"/>
                <w:bCs/>
                <w:sz w:val="24"/>
                <w:szCs w:val="24"/>
              </w:rPr>
              <w:t>пособность применять знания по основным разделам дорелятивистской и</w:t>
            </w:r>
            <w:r w:rsidR="00AF6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</w:t>
            </w:r>
            <w:r w:rsidR="001C4786" w:rsidRPr="00AF6C7D">
              <w:rPr>
                <w:rFonts w:ascii="Times New Roman" w:eastAsia="Times New Roman" w:hAnsi="Times New Roman"/>
                <w:sz w:val="24"/>
                <w:szCs w:val="24"/>
              </w:rPr>
              <w:t>елятив</w:t>
            </w:r>
            <w:r w:rsidR="001C4786" w:rsidRPr="00AF6C7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1C4786" w:rsidRPr="00AF6C7D">
              <w:rPr>
                <w:rFonts w:ascii="Times New Roman" w:eastAsia="Times New Roman" w:hAnsi="Times New Roman"/>
                <w:sz w:val="24"/>
                <w:szCs w:val="24"/>
              </w:rPr>
              <w:t>стскойоптики, спектроскопии, нелинейной оптики и фотоники</w:t>
            </w:r>
          </w:p>
        </w:tc>
      </w:tr>
      <w:tr w:rsidR="00D420F4" w:rsidRPr="00AF6C7D" w:rsidTr="00CF3C54">
        <w:trPr>
          <w:jc w:val="center"/>
        </w:trPr>
        <w:tc>
          <w:tcPr>
            <w:tcW w:w="8655" w:type="dxa"/>
            <w:gridSpan w:val="2"/>
          </w:tcPr>
          <w:p w:rsidR="00D420F4" w:rsidRPr="00AF6C7D" w:rsidRDefault="00D420F4" w:rsidP="00537B8A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D420F4" w:rsidRPr="00AF6C7D" w:rsidRDefault="00D420F4" w:rsidP="00537B8A">
            <w:pPr>
              <w:widowControl w:val="0"/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C7D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D420F4" w:rsidRPr="00AF6C7D" w:rsidTr="00CF3C54">
        <w:trPr>
          <w:trHeight w:val="1144"/>
          <w:jc w:val="center"/>
        </w:trPr>
        <w:tc>
          <w:tcPr>
            <w:tcW w:w="9545" w:type="dxa"/>
            <w:gridSpan w:val="3"/>
          </w:tcPr>
          <w:p w:rsidR="001C4786" w:rsidRPr="00AF6C7D" w:rsidRDefault="00D420F4" w:rsidP="00537B8A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ПК-4 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6C7D">
              <w:rPr>
                <w:rFonts w:ascii="Times New Roman" w:hAnsi="Times New Roman" w:cs="Times New Roman"/>
                <w:bCs/>
                <w:sz w:val="24"/>
                <w:szCs w:val="24"/>
              </w:rPr>
              <w:t>пособность  к проведению научно-исследовательских работ, разработке</w:t>
            </w:r>
            <w:r w:rsidR="001C4786" w:rsidRPr="00AF6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теоре</w:t>
            </w:r>
            <w:r w:rsidR="00521129" w:rsidRPr="00AF6C7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1C4786" w:rsidRPr="00AF6C7D">
              <w:rPr>
                <w:rFonts w:ascii="Times New Roman" w:hAnsi="Times New Roman" w:cs="Times New Roman"/>
                <w:bCs/>
                <w:sz w:val="24"/>
                <w:szCs w:val="24"/>
              </w:rPr>
              <w:t>ич</w:t>
            </w:r>
            <w:r w:rsidR="001C4786" w:rsidRPr="00AF6C7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1C4786" w:rsidRPr="00AF6C7D">
              <w:rPr>
                <w:rFonts w:ascii="Times New Roman" w:hAnsi="Times New Roman" w:cs="Times New Roman"/>
                <w:bCs/>
                <w:sz w:val="24"/>
                <w:szCs w:val="24"/>
              </w:rPr>
              <w:t>ских моделей, численному моделированию в области фемтосекундной релятиви</w:t>
            </w:r>
            <w:r w:rsidR="00521129" w:rsidRPr="00AF6C7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1C4786" w:rsidRPr="00AF6C7D">
              <w:rPr>
                <w:rFonts w:ascii="Times New Roman" w:hAnsi="Times New Roman" w:cs="Times New Roman"/>
                <w:bCs/>
                <w:sz w:val="24"/>
                <w:szCs w:val="24"/>
              </w:rPr>
              <w:t>тской л</w:t>
            </w:r>
            <w:r w:rsidR="001C4786" w:rsidRPr="00AF6C7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C4786" w:rsidRPr="00AF6C7D">
              <w:rPr>
                <w:rFonts w:ascii="Times New Roman" w:hAnsi="Times New Roman" w:cs="Times New Roman"/>
                <w:bCs/>
                <w:sz w:val="24"/>
                <w:szCs w:val="24"/>
              </w:rPr>
              <w:t>зернойфизики, взаимодействияфемтосекундно</w:t>
            </w:r>
            <w:r w:rsidR="00521129" w:rsidRPr="00AF6C7D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1C4786" w:rsidRPr="00AF6C7D">
              <w:rPr>
                <w:rFonts w:ascii="Times New Roman" w:hAnsi="Times New Roman" w:cs="Times New Roman"/>
                <w:bCs/>
                <w:sz w:val="24"/>
                <w:szCs w:val="24"/>
              </w:rPr>
              <w:t>о лазерного излучения</w:t>
            </w:r>
            <w:r w:rsidR="00521129" w:rsidRPr="00AF6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предельно высокой интенсивности с материальными сред</w:t>
            </w:r>
            <w:r w:rsidR="00D42A3D" w:rsidRPr="00AF6C7D"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</w:p>
        </w:tc>
      </w:tr>
      <w:tr w:rsidR="00D420F4" w:rsidRPr="00AF6C7D" w:rsidTr="00CF3C54">
        <w:trPr>
          <w:jc w:val="center"/>
        </w:trPr>
        <w:tc>
          <w:tcPr>
            <w:tcW w:w="8655" w:type="dxa"/>
            <w:gridSpan w:val="2"/>
          </w:tcPr>
          <w:p w:rsidR="00D420F4" w:rsidRPr="00AF6C7D" w:rsidRDefault="00D420F4" w:rsidP="00537B8A">
            <w:pPr>
              <w:ind w:left="0"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D420F4" w:rsidRPr="00AF6C7D" w:rsidRDefault="00D420F4" w:rsidP="00537B8A">
            <w:pPr>
              <w:widowControl w:val="0"/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C7D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D420F4" w:rsidRPr="00AF6C7D" w:rsidTr="00CF3C54">
        <w:trPr>
          <w:jc w:val="center"/>
        </w:trPr>
        <w:tc>
          <w:tcPr>
            <w:tcW w:w="9545" w:type="dxa"/>
            <w:gridSpan w:val="3"/>
          </w:tcPr>
          <w:p w:rsidR="00D420F4" w:rsidRPr="00AF6C7D" w:rsidRDefault="00D420F4" w:rsidP="00537B8A">
            <w:pPr>
              <w:widowControl w:val="0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C7D">
              <w:rPr>
                <w:rFonts w:ascii="Times New Roman" w:eastAsia="Times New Roman" w:hAnsi="Times New Roman"/>
                <w:b/>
                <w:sz w:val="24"/>
                <w:szCs w:val="24"/>
              </w:rPr>
              <w:t>ПК-5</w:t>
            </w:r>
            <w:r w:rsidRPr="00AF6C7D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Способность к теоретическим и экспериментальным исследованиям в области прец</w:t>
            </w:r>
            <w:r w:rsidRPr="00AF6C7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F6C7D">
              <w:rPr>
                <w:rFonts w:ascii="Times New Roman" w:eastAsia="Times New Roman" w:hAnsi="Times New Roman"/>
                <w:sz w:val="24"/>
                <w:szCs w:val="24"/>
              </w:rPr>
              <w:t>зионных лазерных систем и их применений в различных областях науки и техники</w:t>
            </w:r>
          </w:p>
        </w:tc>
      </w:tr>
      <w:tr w:rsidR="00D420F4" w:rsidRPr="00AF6C7D" w:rsidTr="00CF3C54">
        <w:trPr>
          <w:jc w:val="center"/>
        </w:trPr>
        <w:tc>
          <w:tcPr>
            <w:tcW w:w="8655" w:type="dxa"/>
            <w:gridSpan w:val="2"/>
          </w:tcPr>
          <w:p w:rsidR="00D420F4" w:rsidRPr="00AF6C7D" w:rsidRDefault="00D420F4" w:rsidP="00537B8A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D420F4" w:rsidRPr="00AF6C7D" w:rsidRDefault="00D420F4" w:rsidP="00537B8A">
            <w:pPr>
              <w:widowControl w:val="0"/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C7D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D420F4" w:rsidRPr="00AF6C7D" w:rsidTr="00CF3C54">
        <w:trPr>
          <w:jc w:val="center"/>
        </w:trPr>
        <w:tc>
          <w:tcPr>
            <w:tcW w:w="9545" w:type="dxa"/>
            <w:gridSpan w:val="3"/>
          </w:tcPr>
          <w:p w:rsidR="00D420F4" w:rsidRPr="00AF6C7D" w:rsidRDefault="00D420F4" w:rsidP="00537B8A">
            <w:pPr>
              <w:widowControl w:val="0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C7D">
              <w:rPr>
                <w:rFonts w:ascii="Times New Roman" w:eastAsia="Times New Roman" w:hAnsi="Times New Roman"/>
                <w:b/>
                <w:sz w:val="24"/>
                <w:szCs w:val="24"/>
              </w:rPr>
              <w:t>ПК-6</w:t>
            </w:r>
            <w:r w:rsidRPr="00AF6C7D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Способность к самостоятельным исследованиям</w:t>
            </w:r>
            <w:r w:rsidR="000D04B2" w:rsidRPr="00AF6C7D">
              <w:rPr>
                <w:rFonts w:ascii="Times New Roman" w:eastAsia="Times New Roman" w:hAnsi="Times New Roman"/>
                <w:sz w:val="24"/>
                <w:szCs w:val="24"/>
              </w:rPr>
              <w:t xml:space="preserve"> в области физики ультра холодных атомов</w:t>
            </w:r>
          </w:p>
        </w:tc>
      </w:tr>
      <w:tr w:rsidR="00D420F4" w:rsidRPr="00AF6C7D" w:rsidTr="00CF3C54">
        <w:trPr>
          <w:jc w:val="center"/>
        </w:trPr>
        <w:tc>
          <w:tcPr>
            <w:tcW w:w="1655" w:type="dxa"/>
          </w:tcPr>
          <w:p w:rsidR="00D420F4" w:rsidRPr="00AF6C7D" w:rsidRDefault="00D420F4" w:rsidP="00537B8A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</w:tcPr>
          <w:p w:rsidR="00D420F4" w:rsidRPr="00AF6C7D" w:rsidRDefault="00D420F4" w:rsidP="00537B8A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D420F4" w:rsidRPr="00AF6C7D" w:rsidRDefault="000D04B2" w:rsidP="00537B8A">
            <w:pPr>
              <w:widowControl w:val="0"/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C7D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</w:tbl>
    <w:p w:rsidR="00B33F8B" w:rsidRPr="00AF6C7D" w:rsidRDefault="007A0AAC" w:rsidP="00537B8A">
      <w:pPr>
        <w:ind w:left="0" w:right="0" w:firstLine="7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7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Программа государственного экзамена основана на проверке освоения содержания дисциплин «Основы педагогической деятельности в </w:t>
      </w:r>
      <w:r w:rsidR="000D04B2" w:rsidRPr="00AF6C7D">
        <w:rPr>
          <w:rFonts w:ascii="Times New Roman" w:eastAsia="Calibri" w:hAnsi="Times New Roman" w:cs="Times New Roman"/>
          <w:sz w:val="24"/>
          <w:szCs w:val="24"/>
        </w:rPr>
        <w:t>выс</w:t>
      </w:r>
      <w:r w:rsidR="00D42A3D" w:rsidRPr="00AF6C7D">
        <w:rPr>
          <w:rFonts w:ascii="Times New Roman" w:eastAsia="Calibri" w:hAnsi="Times New Roman" w:cs="Times New Roman"/>
          <w:sz w:val="24"/>
          <w:szCs w:val="24"/>
        </w:rPr>
        <w:t>ш</w:t>
      </w:r>
      <w:r w:rsidR="000D04B2" w:rsidRPr="00AF6C7D">
        <w:rPr>
          <w:rFonts w:ascii="Times New Roman" w:eastAsia="Calibri" w:hAnsi="Times New Roman" w:cs="Times New Roman"/>
          <w:sz w:val="24"/>
          <w:szCs w:val="24"/>
        </w:rPr>
        <w:t>ей школе</w:t>
      </w:r>
      <w:r w:rsidRPr="00AF6C7D">
        <w:rPr>
          <w:rFonts w:ascii="Times New Roman" w:eastAsia="Calibri" w:hAnsi="Times New Roman" w:cs="Times New Roman"/>
          <w:sz w:val="24"/>
          <w:szCs w:val="24"/>
        </w:rPr>
        <w:t>» и направлен</w:t>
      </w:r>
      <w:r w:rsidR="00FE3A2C" w:rsidRPr="00AF6C7D">
        <w:rPr>
          <w:rFonts w:ascii="Times New Roman" w:eastAsia="Calibri" w:hAnsi="Times New Roman" w:cs="Times New Roman"/>
          <w:sz w:val="24"/>
          <w:szCs w:val="24"/>
        </w:rPr>
        <w:t>а на пр</w:t>
      </w:r>
      <w:r w:rsidR="00FE3A2C" w:rsidRPr="00AF6C7D">
        <w:rPr>
          <w:rFonts w:ascii="Times New Roman" w:eastAsia="Calibri" w:hAnsi="Times New Roman" w:cs="Times New Roman"/>
          <w:sz w:val="24"/>
          <w:szCs w:val="24"/>
        </w:rPr>
        <w:t>о</w:t>
      </w:r>
      <w:r w:rsidR="00FE3A2C" w:rsidRPr="00AF6C7D">
        <w:rPr>
          <w:rFonts w:ascii="Times New Roman" w:eastAsia="Calibri" w:hAnsi="Times New Roman" w:cs="Times New Roman"/>
          <w:sz w:val="24"/>
          <w:szCs w:val="24"/>
        </w:rPr>
        <w:t>верку способности аспиранта проводить самостоятельные научные исследования в проек</w:t>
      </w:r>
      <w:r w:rsidR="00FE3A2C" w:rsidRPr="00AF6C7D">
        <w:rPr>
          <w:rFonts w:ascii="Times New Roman" w:eastAsia="Calibri" w:hAnsi="Times New Roman" w:cs="Times New Roman"/>
          <w:sz w:val="24"/>
          <w:szCs w:val="24"/>
        </w:rPr>
        <w:t>т</w:t>
      </w:r>
      <w:r w:rsidR="00FE3A2C" w:rsidRPr="00AF6C7D">
        <w:rPr>
          <w:rFonts w:ascii="Times New Roman" w:eastAsia="Calibri" w:hAnsi="Times New Roman" w:cs="Times New Roman"/>
          <w:sz w:val="24"/>
          <w:szCs w:val="24"/>
        </w:rPr>
        <w:t>ном колле</w:t>
      </w:r>
      <w:r w:rsidR="00FE3A2C" w:rsidRPr="00AF6C7D">
        <w:rPr>
          <w:rFonts w:ascii="Times New Roman" w:eastAsia="Calibri" w:hAnsi="Times New Roman" w:cs="Times New Roman"/>
          <w:sz w:val="24"/>
          <w:szCs w:val="24"/>
        </w:rPr>
        <w:t>к</w:t>
      </w:r>
      <w:r w:rsidR="00FE3A2C" w:rsidRPr="00AF6C7D">
        <w:rPr>
          <w:rFonts w:ascii="Times New Roman" w:eastAsia="Calibri" w:hAnsi="Times New Roman" w:cs="Times New Roman"/>
          <w:sz w:val="24"/>
          <w:szCs w:val="24"/>
        </w:rPr>
        <w:t>тиве и интерпретировать собственные научные достижения для их реализации в качестве содержания образования.</w:t>
      </w:r>
    </w:p>
    <w:p w:rsidR="00803E2E" w:rsidRPr="00AF6C7D" w:rsidRDefault="00803E2E" w:rsidP="00537B8A">
      <w:pPr>
        <w:ind w:left="0" w:right="0" w:firstLine="743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33F8B" w:rsidRPr="00AF6C7D" w:rsidRDefault="00B33F8B" w:rsidP="002E32B9">
      <w:pPr>
        <w:pStyle w:val="a4"/>
        <w:numPr>
          <w:ilvl w:val="1"/>
          <w:numId w:val="2"/>
        </w:numPr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7D">
        <w:rPr>
          <w:rFonts w:ascii="Times New Roman" w:hAnsi="Times New Roman" w:cs="Times New Roman"/>
          <w:b/>
          <w:sz w:val="24"/>
          <w:szCs w:val="24"/>
        </w:rPr>
        <w:t>Порядок подготовки к сдаче и сдач</w:t>
      </w:r>
      <w:r w:rsidR="00D42A3D" w:rsidRPr="00AF6C7D">
        <w:rPr>
          <w:rFonts w:ascii="Times New Roman" w:hAnsi="Times New Roman" w:cs="Times New Roman"/>
          <w:b/>
          <w:sz w:val="24"/>
          <w:szCs w:val="24"/>
        </w:rPr>
        <w:t>а</w:t>
      </w:r>
      <w:r w:rsidRPr="00AF6C7D">
        <w:rPr>
          <w:rFonts w:ascii="Times New Roman" w:hAnsi="Times New Roman" w:cs="Times New Roman"/>
          <w:b/>
          <w:sz w:val="24"/>
          <w:szCs w:val="24"/>
        </w:rPr>
        <w:t xml:space="preserve"> государственного экзамена</w:t>
      </w:r>
    </w:p>
    <w:p w:rsidR="00B33F8B" w:rsidRPr="00AF6C7D" w:rsidRDefault="00B33F8B" w:rsidP="00537B8A">
      <w:pPr>
        <w:ind w:left="0" w:right="0" w:firstLine="743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42F9" w:rsidRPr="00AF6C7D" w:rsidRDefault="007E42F9" w:rsidP="00537B8A">
      <w:pPr>
        <w:ind w:left="0" w:right="0" w:firstLine="743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 xml:space="preserve">Государственный экзамен проводится </w:t>
      </w:r>
      <w:r w:rsidR="00FE3A2C" w:rsidRPr="00AF6C7D">
        <w:rPr>
          <w:rFonts w:ascii="Times New Roman" w:hAnsi="Times New Roman" w:cs="Times New Roman"/>
          <w:sz w:val="24"/>
          <w:szCs w:val="24"/>
        </w:rPr>
        <w:t>с сочетанием устной и письменной формы.</w:t>
      </w:r>
    </w:p>
    <w:p w:rsidR="00B33F8B" w:rsidRPr="00AF6C7D" w:rsidRDefault="00B33F8B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Перед государственным экзаменом по вопросам, включенным в его программу, пр</w:t>
      </w:r>
      <w:r w:rsidRPr="00AF6C7D">
        <w:rPr>
          <w:rFonts w:ascii="Times New Roman" w:hAnsi="Times New Roman" w:cs="Times New Roman"/>
          <w:sz w:val="24"/>
          <w:szCs w:val="24"/>
        </w:rPr>
        <w:t>о</w:t>
      </w:r>
      <w:r w:rsidRPr="00AF6C7D">
        <w:rPr>
          <w:rFonts w:ascii="Times New Roman" w:hAnsi="Times New Roman" w:cs="Times New Roman"/>
          <w:sz w:val="24"/>
          <w:szCs w:val="24"/>
        </w:rPr>
        <w:t>водится консультация обучающихся.</w:t>
      </w:r>
    </w:p>
    <w:p w:rsidR="00FE3A2C" w:rsidRPr="00AF6C7D" w:rsidRDefault="00FE3A2C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Государственный экзамен проводится по билетам, включающим два вопроса. Ответ</w:t>
      </w:r>
      <w:r w:rsidR="00D42A3D" w:rsidRPr="00AF6C7D">
        <w:rPr>
          <w:rFonts w:ascii="Times New Roman" w:hAnsi="Times New Roman" w:cs="Times New Roman"/>
          <w:sz w:val="24"/>
          <w:szCs w:val="24"/>
        </w:rPr>
        <w:t>ы</w:t>
      </w:r>
      <w:r w:rsidRPr="00AF6C7D">
        <w:rPr>
          <w:rFonts w:ascii="Times New Roman" w:hAnsi="Times New Roman" w:cs="Times New Roman"/>
          <w:sz w:val="24"/>
          <w:szCs w:val="24"/>
        </w:rPr>
        <w:t xml:space="preserve"> на вопросы даются в письменной форме. На подготовку ответов на вопросы экзаменацио</w:t>
      </w:r>
      <w:r w:rsidRPr="00AF6C7D">
        <w:rPr>
          <w:rFonts w:ascii="Times New Roman" w:hAnsi="Times New Roman" w:cs="Times New Roman"/>
          <w:sz w:val="24"/>
          <w:szCs w:val="24"/>
        </w:rPr>
        <w:t>н</w:t>
      </w:r>
      <w:r w:rsidRPr="00AF6C7D">
        <w:rPr>
          <w:rFonts w:ascii="Times New Roman" w:hAnsi="Times New Roman" w:cs="Times New Roman"/>
          <w:sz w:val="24"/>
          <w:szCs w:val="24"/>
        </w:rPr>
        <w:t xml:space="preserve">ного билета отводится 2 часа. </w:t>
      </w:r>
      <w:r w:rsidR="00335483" w:rsidRPr="00AF6C7D">
        <w:rPr>
          <w:rFonts w:ascii="Times New Roman" w:hAnsi="Times New Roman" w:cs="Times New Roman"/>
          <w:sz w:val="24"/>
          <w:szCs w:val="24"/>
        </w:rPr>
        <w:t>Результаты выполнения задания демонстрируются государс</w:t>
      </w:r>
      <w:r w:rsidR="00335483" w:rsidRPr="00AF6C7D">
        <w:rPr>
          <w:rFonts w:ascii="Times New Roman" w:hAnsi="Times New Roman" w:cs="Times New Roman"/>
          <w:sz w:val="24"/>
          <w:szCs w:val="24"/>
        </w:rPr>
        <w:t>т</w:t>
      </w:r>
      <w:r w:rsidR="00335483" w:rsidRPr="00AF6C7D">
        <w:rPr>
          <w:rFonts w:ascii="Times New Roman" w:hAnsi="Times New Roman" w:cs="Times New Roman"/>
          <w:sz w:val="24"/>
          <w:szCs w:val="24"/>
        </w:rPr>
        <w:t>венной экзаменационной комиссии после завершения этапа подготовки ответов на все в</w:t>
      </w:r>
      <w:r w:rsidR="00335483" w:rsidRPr="00AF6C7D">
        <w:rPr>
          <w:rFonts w:ascii="Times New Roman" w:hAnsi="Times New Roman" w:cs="Times New Roman"/>
          <w:sz w:val="24"/>
          <w:szCs w:val="24"/>
        </w:rPr>
        <w:t>о</w:t>
      </w:r>
      <w:r w:rsidR="00335483" w:rsidRPr="00AF6C7D">
        <w:rPr>
          <w:rFonts w:ascii="Times New Roman" w:hAnsi="Times New Roman" w:cs="Times New Roman"/>
          <w:sz w:val="24"/>
          <w:szCs w:val="24"/>
        </w:rPr>
        <w:t>просы билета.</w:t>
      </w:r>
    </w:p>
    <w:p w:rsidR="00335483" w:rsidRPr="00AF6C7D" w:rsidRDefault="00335483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В процессе подготовки ответов разрешается использовать справочную систему «Ко</w:t>
      </w:r>
      <w:r w:rsidRPr="00AF6C7D">
        <w:rPr>
          <w:rFonts w:ascii="Times New Roman" w:hAnsi="Times New Roman" w:cs="Times New Roman"/>
          <w:sz w:val="24"/>
          <w:szCs w:val="24"/>
        </w:rPr>
        <w:t>н</w:t>
      </w:r>
      <w:r w:rsidRPr="00AF6C7D">
        <w:rPr>
          <w:rFonts w:ascii="Times New Roman" w:hAnsi="Times New Roman" w:cs="Times New Roman"/>
          <w:sz w:val="24"/>
          <w:szCs w:val="24"/>
        </w:rPr>
        <w:t>сультант», доступ к другим информационным ресурсам сети Интернет ограничивается на компьютерах техническими средствами.</w:t>
      </w:r>
    </w:p>
    <w:p w:rsidR="007C4FF9" w:rsidRPr="00AF6C7D" w:rsidRDefault="007C4FF9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</w:t>
      </w:r>
      <w:r w:rsidRPr="00AF6C7D">
        <w:rPr>
          <w:rFonts w:ascii="Times New Roman" w:hAnsi="Times New Roman" w:cs="Times New Roman"/>
          <w:sz w:val="24"/>
          <w:szCs w:val="24"/>
        </w:rPr>
        <w:t>и</w:t>
      </w:r>
      <w:r w:rsidRPr="00AF6C7D">
        <w:rPr>
          <w:rFonts w:ascii="Times New Roman" w:hAnsi="Times New Roman" w:cs="Times New Roman"/>
          <w:sz w:val="24"/>
          <w:szCs w:val="24"/>
        </w:rPr>
        <w:t>тельно» означают успешное прохождение государственного аттестационного испытания.</w:t>
      </w:r>
    </w:p>
    <w:p w:rsidR="00335483" w:rsidRPr="00AF6C7D" w:rsidRDefault="00335483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После представления письменного ответа на вопросы проводится собеседование, в рамках которого государственной экзаменационной комиссией задаются вопросы, уточня</w:t>
      </w:r>
      <w:r w:rsidRPr="00AF6C7D">
        <w:rPr>
          <w:rFonts w:ascii="Times New Roman" w:hAnsi="Times New Roman" w:cs="Times New Roman"/>
          <w:sz w:val="24"/>
          <w:szCs w:val="24"/>
        </w:rPr>
        <w:t>ю</w:t>
      </w:r>
      <w:r w:rsidRPr="00AF6C7D">
        <w:rPr>
          <w:rFonts w:ascii="Times New Roman" w:hAnsi="Times New Roman" w:cs="Times New Roman"/>
          <w:sz w:val="24"/>
          <w:szCs w:val="24"/>
        </w:rPr>
        <w:t>щие содержание ответа аспиранта на вопросы экзаменационного билета.</w:t>
      </w:r>
    </w:p>
    <w:p w:rsidR="006D24F8" w:rsidRPr="00AF6C7D" w:rsidRDefault="006D24F8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F8B" w:rsidRPr="00AF6C7D" w:rsidRDefault="00B33F8B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48F" w:rsidRDefault="00A9548F" w:rsidP="002E32B9">
      <w:pPr>
        <w:pStyle w:val="a4"/>
        <w:numPr>
          <w:ilvl w:val="0"/>
          <w:numId w:val="2"/>
        </w:numPr>
        <w:tabs>
          <w:tab w:val="left" w:pos="284"/>
        </w:tabs>
        <w:ind w:left="0" w:righ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C7D">
        <w:rPr>
          <w:rFonts w:ascii="Times New Roman" w:eastAsia="Calibri" w:hAnsi="Times New Roman" w:cs="Times New Roman"/>
          <w:b/>
          <w:sz w:val="24"/>
          <w:szCs w:val="24"/>
        </w:rPr>
        <w:t xml:space="preserve">ПРЕДСТАВЛЕНИЕ НАУЧНОГО ДОКЛАДА ОБ ОСНОВНЫХ РЕЗУЛЬТАТАХ ПОДГОТОВЛЕННОЙ НАУЧНО-КВАЛИФИКАЦИОННОЙ РАБОТЫ </w:t>
      </w:r>
    </w:p>
    <w:p w:rsidR="00AB4990" w:rsidRPr="00AF6C7D" w:rsidRDefault="00A9548F" w:rsidP="00537B8A">
      <w:pPr>
        <w:pStyle w:val="a4"/>
        <w:tabs>
          <w:tab w:val="left" w:pos="284"/>
        </w:tabs>
        <w:ind w:left="0" w:righ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C7D">
        <w:rPr>
          <w:rFonts w:ascii="Times New Roman" w:eastAsia="Calibri" w:hAnsi="Times New Roman" w:cs="Times New Roman"/>
          <w:b/>
          <w:sz w:val="24"/>
          <w:szCs w:val="24"/>
        </w:rPr>
        <w:t>(ДИССЕРТАЦИИ)</w:t>
      </w:r>
    </w:p>
    <w:p w:rsidR="00555248" w:rsidRPr="00AF6C7D" w:rsidRDefault="00555248" w:rsidP="00537B8A">
      <w:pPr>
        <w:pStyle w:val="a4"/>
        <w:tabs>
          <w:tab w:val="left" w:pos="284"/>
        </w:tabs>
        <w:ind w:left="0" w:righ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5248" w:rsidRPr="00AF6C7D" w:rsidRDefault="00555248" w:rsidP="002E32B9">
      <w:pPr>
        <w:pStyle w:val="a4"/>
        <w:numPr>
          <w:ilvl w:val="1"/>
          <w:numId w:val="2"/>
        </w:numPr>
        <w:ind w:left="0"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C7D">
        <w:rPr>
          <w:rFonts w:ascii="Times New Roman" w:hAnsi="Times New Roman" w:cs="Times New Roman"/>
          <w:b/>
          <w:sz w:val="24"/>
          <w:szCs w:val="24"/>
        </w:rPr>
        <w:t xml:space="preserve">Требования к структуре и содержанию </w:t>
      </w:r>
      <w:r w:rsidRPr="00AF6C7D">
        <w:rPr>
          <w:rFonts w:ascii="Times New Roman" w:eastAsia="Calibri" w:hAnsi="Times New Roman" w:cs="Times New Roman"/>
          <w:b/>
          <w:sz w:val="24"/>
          <w:szCs w:val="24"/>
        </w:rPr>
        <w:t>доклада об основных результатах подг</w:t>
      </w:r>
      <w:r w:rsidRPr="00AF6C7D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AF6C7D">
        <w:rPr>
          <w:rFonts w:ascii="Times New Roman" w:eastAsia="Calibri" w:hAnsi="Times New Roman" w:cs="Times New Roman"/>
          <w:b/>
          <w:sz w:val="24"/>
          <w:szCs w:val="24"/>
        </w:rPr>
        <w:t>товленной научно-квалификационной раб</w:t>
      </w:r>
      <w:r w:rsidRPr="00AF6C7D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AF6C7D">
        <w:rPr>
          <w:rFonts w:ascii="Times New Roman" w:eastAsia="Calibri" w:hAnsi="Times New Roman" w:cs="Times New Roman"/>
          <w:b/>
          <w:sz w:val="24"/>
          <w:szCs w:val="24"/>
        </w:rPr>
        <w:t>ты(диссертации)</w:t>
      </w:r>
    </w:p>
    <w:p w:rsidR="00AB4990" w:rsidRPr="00AF6C7D" w:rsidRDefault="00AB4990" w:rsidP="00537B8A">
      <w:pPr>
        <w:autoSpaceDE w:val="0"/>
        <w:autoSpaceDN w:val="0"/>
        <w:adjustRightInd w:val="0"/>
        <w:ind w:left="0" w:right="0" w:firstLine="743"/>
        <w:jc w:val="both"/>
        <w:rPr>
          <w:rFonts w:ascii="Times New Roman" w:hAnsi="Times New Roman" w:cs="Times New Roman"/>
          <w:sz w:val="24"/>
          <w:szCs w:val="24"/>
        </w:rPr>
      </w:pPr>
    </w:p>
    <w:p w:rsidR="00586056" w:rsidRPr="00AF6C7D" w:rsidRDefault="00586056" w:rsidP="00537B8A">
      <w:pPr>
        <w:ind w:left="0" w:righ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 xml:space="preserve">Представление основных результатов выполненной научно-квалификационной работы (диссертации) по теме, утвержденной </w:t>
      </w:r>
      <w:r w:rsidR="000D04B2" w:rsidRPr="00AF6C7D">
        <w:rPr>
          <w:rFonts w:ascii="Times New Roman" w:hAnsi="Times New Roman" w:cs="Times New Roman"/>
          <w:sz w:val="24"/>
          <w:szCs w:val="24"/>
        </w:rPr>
        <w:t>Ученым советом ИЛФ СО РАН</w:t>
      </w:r>
      <w:r w:rsidRPr="00AF6C7D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555248" w:rsidRPr="00AF6C7D">
        <w:rPr>
          <w:rFonts w:ascii="Times New Roman" w:eastAsia="Calibri" w:hAnsi="Times New Roman" w:cs="Times New Roman"/>
          <w:sz w:val="24"/>
          <w:szCs w:val="24"/>
        </w:rPr>
        <w:t>образов</w:t>
      </w:r>
      <w:r w:rsidR="00555248" w:rsidRPr="00AF6C7D">
        <w:rPr>
          <w:rFonts w:ascii="Times New Roman" w:eastAsia="Calibri" w:hAnsi="Times New Roman" w:cs="Times New Roman"/>
          <w:sz w:val="24"/>
          <w:szCs w:val="24"/>
        </w:rPr>
        <w:t>а</w:t>
      </w:r>
      <w:r w:rsidR="00555248" w:rsidRPr="00AF6C7D">
        <w:rPr>
          <w:rFonts w:ascii="Times New Roman" w:eastAsia="Calibri" w:hAnsi="Times New Roman" w:cs="Times New Roman"/>
          <w:sz w:val="24"/>
          <w:szCs w:val="24"/>
        </w:rPr>
        <w:t>тельной программы</w:t>
      </w:r>
      <w:r w:rsidR="00871E07" w:rsidRPr="00AF6C7D">
        <w:rPr>
          <w:rFonts w:ascii="Times New Roman" w:hAnsi="Times New Roman" w:cs="Times New Roman"/>
          <w:sz w:val="24"/>
          <w:szCs w:val="24"/>
        </w:rPr>
        <w:t xml:space="preserve">03.06.01 </w:t>
      </w:r>
      <w:r w:rsidR="00D42A3D" w:rsidRPr="00AF6C7D">
        <w:rPr>
          <w:rFonts w:ascii="Times New Roman" w:hAnsi="Times New Roman" w:cs="Times New Roman"/>
          <w:sz w:val="24"/>
          <w:szCs w:val="24"/>
        </w:rPr>
        <w:t>Физика и астрономия</w:t>
      </w:r>
      <w:r w:rsidR="006D24F8" w:rsidRPr="00AF6C7D">
        <w:rPr>
          <w:rFonts w:ascii="Times New Roman" w:hAnsi="Times New Roman" w:cs="Times New Roman"/>
          <w:sz w:val="24"/>
          <w:szCs w:val="24"/>
        </w:rPr>
        <w:t>проводится</w:t>
      </w:r>
      <w:r w:rsidRPr="00AF6C7D">
        <w:rPr>
          <w:rFonts w:ascii="Times New Roman" w:hAnsi="Times New Roman" w:cs="Times New Roman"/>
          <w:sz w:val="24"/>
          <w:szCs w:val="24"/>
        </w:rPr>
        <w:t xml:space="preserve"> в форме научного доклада.</w:t>
      </w:r>
    </w:p>
    <w:p w:rsidR="008C0D33" w:rsidRPr="00AF6C7D" w:rsidRDefault="008C0D33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 xml:space="preserve">Подготовленная научно-квалификационная работа (диссертация) по содержанию должна соответствовать критериям, установленным для научно-квалификационной работы (диссертации) на соискание ученой степени кандидата наук в соответствии с </w:t>
      </w:r>
      <w:r w:rsidRPr="00AF6C7D">
        <w:rPr>
          <w:rFonts w:ascii="Times New Roman" w:hAnsi="Times New Roman" w:cs="Times New Roman"/>
          <w:b/>
          <w:sz w:val="24"/>
          <w:szCs w:val="24"/>
        </w:rPr>
        <w:t>Положением о прису</w:t>
      </w:r>
      <w:r w:rsidRPr="00AF6C7D">
        <w:rPr>
          <w:rFonts w:ascii="Times New Roman" w:hAnsi="Times New Roman" w:cs="Times New Roman"/>
          <w:b/>
          <w:sz w:val="24"/>
          <w:szCs w:val="24"/>
        </w:rPr>
        <w:t>ж</w:t>
      </w:r>
      <w:r w:rsidRPr="00AF6C7D">
        <w:rPr>
          <w:rFonts w:ascii="Times New Roman" w:hAnsi="Times New Roman" w:cs="Times New Roman"/>
          <w:b/>
          <w:sz w:val="24"/>
          <w:szCs w:val="24"/>
        </w:rPr>
        <w:t>дении ученых степеней, утвержденным Правительством РФ 24.11.2013</w:t>
      </w:r>
      <w:r w:rsidR="00D42A3D" w:rsidRPr="00AF6C7D">
        <w:rPr>
          <w:rFonts w:ascii="Times New Roman" w:hAnsi="Times New Roman" w:cs="Times New Roman"/>
          <w:b/>
          <w:sz w:val="24"/>
          <w:szCs w:val="24"/>
        </w:rPr>
        <w:t xml:space="preserve"> № 842 </w:t>
      </w:r>
      <w:r w:rsidRPr="00AF6C7D">
        <w:rPr>
          <w:rFonts w:ascii="Times New Roman" w:hAnsi="Times New Roman" w:cs="Times New Roman"/>
          <w:b/>
          <w:sz w:val="24"/>
          <w:szCs w:val="24"/>
        </w:rPr>
        <w:t>и быть оформлена в соответствии с  ГОСТ 7.0.11-2011.</w:t>
      </w:r>
    </w:p>
    <w:p w:rsidR="008C0D33" w:rsidRPr="00AF6C7D" w:rsidRDefault="00B61914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Доклад должен содержать информацию, подтверждающую актуальность темы иссл</w:t>
      </w:r>
      <w:r w:rsidRPr="00AF6C7D">
        <w:rPr>
          <w:rFonts w:ascii="Times New Roman" w:hAnsi="Times New Roman" w:cs="Times New Roman"/>
          <w:sz w:val="24"/>
          <w:szCs w:val="24"/>
        </w:rPr>
        <w:t>е</w:t>
      </w:r>
      <w:r w:rsidRPr="00AF6C7D">
        <w:rPr>
          <w:rFonts w:ascii="Times New Roman" w:hAnsi="Times New Roman" w:cs="Times New Roman"/>
          <w:sz w:val="24"/>
          <w:szCs w:val="24"/>
        </w:rPr>
        <w:t>дования и поставленных задач, особенности методологических подходов, а также информ</w:t>
      </w:r>
      <w:r w:rsidRPr="00AF6C7D">
        <w:rPr>
          <w:rFonts w:ascii="Times New Roman" w:hAnsi="Times New Roman" w:cs="Times New Roman"/>
          <w:sz w:val="24"/>
          <w:szCs w:val="24"/>
        </w:rPr>
        <w:t>а</w:t>
      </w:r>
      <w:r w:rsidRPr="00AF6C7D">
        <w:rPr>
          <w:rFonts w:ascii="Times New Roman" w:hAnsi="Times New Roman" w:cs="Times New Roman"/>
          <w:sz w:val="24"/>
          <w:szCs w:val="24"/>
        </w:rPr>
        <w:t>цию, позволяющую обосновать основные защищаемые положения диссертационной работы.</w:t>
      </w:r>
    </w:p>
    <w:p w:rsidR="005C1F72" w:rsidRPr="00AF6C7D" w:rsidRDefault="007E42F9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6C7D">
        <w:rPr>
          <w:rFonts w:ascii="Times New Roman" w:hAnsi="Times New Roman"/>
          <w:bCs/>
          <w:color w:val="000000"/>
          <w:sz w:val="24"/>
          <w:szCs w:val="24"/>
        </w:rPr>
        <w:t xml:space="preserve">Оценка сформированности компетенций </w:t>
      </w:r>
      <w:r w:rsidR="001E5B9C" w:rsidRPr="00AF6C7D">
        <w:rPr>
          <w:rFonts w:ascii="Times New Roman" w:hAnsi="Times New Roman"/>
          <w:bCs/>
          <w:color w:val="000000"/>
          <w:sz w:val="24"/>
          <w:szCs w:val="24"/>
        </w:rPr>
        <w:t xml:space="preserve">в рамках представления научного доклада по результатам подготовленной научно-квалификационной работы (диссертации) проводится в части укрупненных характеристик результатов обучения, представленных </w:t>
      </w:r>
      <w:r w:rsidR="00B61914" w:rsidRPr="00AF6C7D">
        <w:rPr>
          <w:rFonts w:ascii="Times New Roman" w:hAnsi="Times New Roman"/>
          <w:bCs/>
          <w:color w:val="000000"/>
          <w:sz w:val="24"/>
          <w:szCs w:val="24"/>
        </w:rPr>
        <w:t>вт</w:t>
      </w:r>
      <w:r w:rsidR="001E5B9C" w:rsidRPr="00AF6C7D">
        <w:rPr>
          <w:rFonts w:ascii="Times New Roman" w:hAnsi="Times New Roman"/>
          <w:bCs/>
          <w:color w:val="000000"/>
          <w:sz w:val="24"/>
          <w:szCs w:val="24"/>
        </w:rPr>
        <w:t>абл</w:t>
      </w:r>
      <w:r w:rsidR="001E5B9C" w:rsidRPr="00AF6C7D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1E5B9C" w:rsidRPr="00AF6C7D">
        <w:rPr>
          <w:rFonts w:ascii="Times New Roman" w:hAnsi="Times New Roman"/>
          <w:bCs/>
          <w:color w:val="000000"/>
          <w:sz w:val="24"/>
          <w:szCs w:val="24"/>
        </w:rPr>
        <w:t>це 3.1, на основе анализа текста диссертации, а также по результатам защиты основных положений диссерта</w:t>
      </w:r>
      <w:r w:rsidR="00B552D9" w:rsidRPr="00AF6C7D">
        <w:rPr>
          <w:rFonts w:ascii="Times New Roman" w:hAnsi="Times New Roman"/>
          <w:bCs/>
          <w:color w:val="000000"/>
          <w:sz w:val="24"/>
          <w:szCs w:val="24"/>
        </w:rPr>
        <w:t>ции входе представления докл</w:t>
      </w:r>
      <w:r w:rsidR="00B552D9" w:rsidRPr="00AF6C7D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B552D9" w:rsidRPr="00AF6C7D">
        <w:rPr>
          <w:rFonts w:ascii="Times New Roman" w:hAnsi="Times New Roman"/>
          <w:bCs/>
          <w:color w:val="000000"/>
          <w:sz w:val="24"/>
          <w:szCs w:val="24"/>
        </w:rPr>
        <w:t>да.</w:t>
      </w:r>
    </w:p>
    <w:p w:rsidR="00A9548F" w:rsidRDefault="00A9548F" w:rsidP="00537B8A">
      <w:pPr>
        <w:ind w:left="0" w:right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1E5B9C" w:rsidRPr="00AF6C7D" w:rsidRDefault="001E5B9C" w:rsidP="00537B8A">
      <w:pPr>
        <w:ind w:left="0" w:right="0" w:firstLine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F6C7D">
        <w:rPr>
          <w:rFonts w:ascii="Times New Roman" w:hAnsi="Times New Roman"/>
          <w:bCs/>
          <w:color w:val="000000"/>
          <w:sz w:val="24"/>
          <w:szCs w:val="24"/>
        </w:rPr>
        <w:lastRenderedPageBreak/>
        <w:t>Таблица 3.1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943"/>
        <w:gridCol w:w="6864"/>
        <w:gridCol w:w="850"/>
        <w:gridCol w:w="850"/>
      </w:tblGrid>
      <w:tr w:rsidR="001E5B9C" w:rsidRPr="00AF6C7D" w:rsidTr="00170FE2">
        <w:trPr>
          <w:jc w:val="center"/>
        </w:trPr>
        <w:tc>
          <w:tcPr>
            <w:tcW w:w="943" w:type="dxa"/>
          </w:tcPr>
          <w:p w:rsidR="001E5B9C" w:rsidRPr="00AF6C7D" w:rsidRDefault="001E5B9C" w:rsidP="00537B8A">
            <w:pPr>
              <w:widowControl w:val="0"/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6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х</w:t>
            </w:r>
            <w:r w:rsidRPr="00AF6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AF6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ракт</w:t>
            </w:r>
            <w:r w:rsidRPr="00AF6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F6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ристики</w:t>
            </w:r>
          </w:p>
        </w:tc>
        <w:tc>
          <w:tcPr>
            <w:tcW w:w="6864" w:type="dxa"/>
            <w:vAlign w:val="center"/>
          </w:tcPr>
          <w:p w:rsidR="001E5B9C" w:rsidRPr="00AF6C7D" w:rsidRDefault="001E5B9C" w:rsidP="00537B8A">
            <w:pPr>
              <w:widowControl w:val="0"/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6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компетенций / укрупненных характеристи</w:t>
            </w:r>
            <w:r w:rsidRPr="00AF6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AF6C7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компетенции (знания, умения и опыт деятельности)</w:t>
            </w:r>
          </w:p>
        </w:tc>
        <w:tc>
          <w:tcPr>
            <w:tcW w:w="850" w:type="dxa"/>
            <w:vAlign w:val="center"/>
          </w:tcPr>
          <w:p w:rsidR="001E5B9C" w:rsidRPr="00AF6C7D" w:rsidRDefault="001E5B9C" w:rsidP="00537B8A">
            <w:pPr>
              <w:widowControl w:val="0"/>
              <w:ind w:left="0" w:righ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6C7D">
              <w:rPr>
                <w:rFonts w:ascii="Times New Roman" w:eastAsia="Times New Roman" w:hAnsi="Times New Roman"/>
                <w:b/>
                <w:sz w:val="24"/>
                <w:szCs w:val="24"/>
              </w:rPr>
              <w:t>Текст ди</w:t>
            </w:r>
            <w:r w:rsidRPr="00AF6C7D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r w:rsidRPr="00AF6C7D">
              <w:rPr>
                <w:rFonts w:ascii="Times New Roman" w:eastAsia="Times New Roman" w:hAnsi="Times New Roman"/>
                <w:b/>
                <w:sz w:val="24"/>
                <w:szCs w:val="24"/>
              </w:rPr>
              <w:t>серт</w:t>
            </w:r>
            <w:r w:rsidRPr="00AF6C7D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AF6C7D">
              <w:rPr>
                <w:rFonts w:ascii="Times New Roman" w:eastAsia="Times New Roman" w:hAnsi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850" w:type="dxa"/>
            <w:vAlign w:val="center"/>
          </w:tcPr>
          <w:p w:rsidR="001E5B9C" w:rsidRPr="00AF6C7D" w:rsidRDefault="001E5B9C" w:rsidP="00537B8A">
            <w:pPr>
              <w:widowControl w:val="0"/>
              <w:ind w:left="0" w:righ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6C7D">
              <w:rPr>
                <w:rFonts w:ascii="Times New Roman" w:eastAsia="Times New Roman" w:hAnsi="Times New Roman"/>
                <w:b/>
                <w:sz w:val="24"/>
                <w:szCs w:val="24"/>
              </w:rPr>
              <w:t>Защ</w:t>
            </w:r>
            <w:r w:rsidRPr="00AF6C7D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AF6C7D">
              <w:rPr>
                <w:rFonts w:ascii="Times New Roman" w:eastAsia="Times New Roman" w:hAnsi="Times New Roman"/>
                <w:b/>
                <w:sz w:val="24"/>
                <w:szCs w:val="24"/>
              </w:rPr>
              <w:t>та</w:t>
            </w:r>
            <w:r w:rsidR="00170FE2" w:rsidRPr="00AF6C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</w:t>
            </w:r>
            <w:r w:rsidR="00170FE2" w:rsidRPr="00AF6C7D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r w:rsidR="00170FE2" w:rsidRPr="00AF6C7D">
              <w:rPr>
                <w:rFonts w:ascii="Times New Roman" w:eastAsia="Times New Roman" w:hAnsi="Times New Roman"/>
                <w:b/>
                <w:sz w:val="24"/>
                <w:szCs w:val="24"/>
              </w:rPr>
              <w:t>но</w:t>
            </w:r>
            <w:r w:rsidR="00170FE2" w:rsidRPr="00AF6C7D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="00170FE2" w:rsidRPr="00AF6C7D">
              <w:rPr>
                <w:rFonts w:ascii="Times New Roman" w:eastAsia="Times New Roman" w:hAnsi="Times New Roman"/>
                <w:b/>
                <w:sz w:val="24"/>
                <w:szCs w:val="24"/>
              </w:rPr>
              <w:t>ных р</w:t>
            </w:r>
            <w:r w:rsidR="00170FE2" w:rsidRPr="00AF6C7D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="00170FE2" w:rsidRPr="00AF6C7D">
              <w:rPr>
                <w:rFonts w:ascii="Times New Roman" w:eastAsia="Times New Roman" w:hAnsi="Times New Roman"/>
                <w:b/>
                <w:sz w:val="24"/>
                <w:szCs w:val="24"/>
              </w:rPr>
              <w:t>зул</w:t>
            </w:r>
            <w:r w:rsidR="00170FE2" w:rsidRPr="00AF6C7D">
              <w:rPr>
                <w:rFonts w:ascii="Times New Roman" w:eastAsia="Times New Roman" w:hAnsi="Times New Roman"/>
                <w:b/>
                <w:sz w:val="24"/>
                <w:szCs w:val="24"/>
              </w:rPr>
              <w:t>ь</w:t>
            </w:r>
            <w:r w:rsidR="00170FE2" w:rsidRPr="00AF6C7D">
              <w:rPr>
                <w:rFonts w:ascii="Times New Roman" w:eastAsia="Times New Roman" w:hAnsi="Times New Roman"/>
                <w:b/>
                <w:sz w:val="24"/>
                <w:szCs w:val="24"/>
              </w:rPr>
              <w:t>татов</w:t>
            </w:r>
          </w:p>
        </w:tc>
      </w:tr>
      <w:tr w:rsidR="001E5B9C" w:rsidRPr="00AF6C7D" w:rsidTr="008A32DD">
        <w:trPr>
          <w:jc w:val="center"/>
        </w:trPr>
        <w:tc>
          <w:tcPr>
            <w:tcW w:w="9507" w:type="dxa"/>
            <w:gridSpan w:val="4"/>
          </w:tcPr>
          <w:p w:rsidR="001E5B9C" w:rsidRPr="00AF6C7D" w:rsidRDefault="00152EDC" w:rsidP="00537B8A">
            <w:pPr>
              <w:widowControl w:val="0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C7D">
              <w:rPr>
                <w:rFonts w:ascii="Times New Roman" w:eastAsia="Times New Roman" w:hAnsi="Times New Roman"/>
                <w:b/>
                <w:sz w:val="24"/>
                <w:szCs w:val="24"/>
              </w:rPr>
              <w:t>ОПК-1</w:t>
            </w:r>
            <w:r w:rsidRPr="00AF6C7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B552D9" w:rsidRPr="00AF6C7D">
              <w:rPr>
                <w:rFonts w:ascii="Times New Roman" w:eastAsia="Times New Roman" w:hAnsi="Times New Roman"/>
                <w:sz w:val="24"/>
                <w:szCs w:val="24"/>
              </w:rPr>
              <w:t>Способность самостоятельно осуществлять научно-исследовательскую деятел</w:t>
            </w:r>
            <w:r w:rsidR="00B552D9" w:rsidRPr="00AF6C7D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B552D9" w:rsidRPr="00AF6C7D">
              <w:rPr>
                <w:rFonts w:ascii="Times New Roman" w:eastAsia="Times New Roman" w:hAnsi="Times New Roman"/>
                <w:sz w:val="24"/>
                <w:szCs w:val="24"/>
              </w:rPr>
              <w:t>ность в соответствующей профессиональной области с использованием современных мет</w:t>
            </w:r>
            <w:r w:rsidR="00B552D9" w:rsidRPr="00AF6C7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B552D9" w:rsidRPr="00AF6C7D">
              <w:rPr>
                <w:rFonts w:ascii="Times New Roman" w:eastAsia="Times New Roman" w:hAnsi="Times New Roman"/>
                <w:sz w:val="24"/>
                <w:szCs w:val="24"/>
              </w:rPr>
              <w:t>дов исследования и информационно-коммуникационных техноло</w:t>
            </w:r>
            <w:r w:rsidR="00F64632" w:rsidRPr="00AF6C7D">
              <w:rPr>
                <w:rFonts w:ascii="Times New Roman" w:eastAsia="Times New Roman" w:hAnsi="Times New Roman"/>
                <w:sz w:val="24"/>
                <w:szCs w:val="24"/>
              </w:rPr>
              <w:t>гий</w:t>
            </w:r>
          </w:p>
        </w:tc>
      </w:tr>
      <w:tr w:rsidR="000D04B2" w:rsidRPr="00AF6C7D" w:rsidTr="00A411C9">
        <w:trPr>
          <w:jc w:val="center"/>
        </w:trPr>
        <w:tc>
          <w:tcPr>
            <w:tcW w:w="7807" w:type="dxa"/>
            <w:gridSpan w:val="2"/>
          </w:tcPr>
          <w:p w:rsidR="000D04B2" w:rsidRPr="00AF6C7D" w:rsidRDefault="000D04B2" w:rsidP="00537B8A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D04B2" w:rsidRPr="00AF6C7D" w:rsidRDefault="000D04B2" w:rsidP="00537B8A">
            <w:pPr>
              <w:widowControl w:val="0"/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C7D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4B2" w:rsidRPr="00AF6C7D" w:rsidRDefault="000D04B2" w:rsidP="00537B8A">
            <w:pPr>
              <w:widowControl w:val="0"/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79BF" w:rsidRPr="00AF6C7D" w:rsidTr="00B61914">
        <w:trPr>
          <w:jc w:val="center"/>
        </w:trPr>
        <w:tc>
          <w:tcPr>
            <w:tcW w:w="9507" w:type="dxa"/>
            <w:gridSpan w:val="4"/>
            <w:shd w:val="clear" w:color="auto" w:fill="auto"/>
          </w:tcPr>
          <w:p w:rsidR="00AF6C7D" w:rsidRDefault="00824FB9" w:rsidP="00537B8A">
            <w:pPr>
              <w:widowControl w:val="0"/>
              <w:ind w:left="0" w:righ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C7D">
              <w:rPr>
                <w:rFonts w:ascii="Times New Roman" w:eastAsia="Times New Roman" w:hAnsi="Times New Roman"/>
                <w:b/>
                <w:sz w:val="24"/>
                <w:szCs w:val="24"/>
              </w:rPr>
              <w:t>ПК-1.</w:t>
            </w:r>
            <w:r w:rsidR="001E2EEF" w:rsidRPr="00AF6C7D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Способность </w:t>
            </w:r>
            <w:r w:rsidR="000D04B2" w:rsidRPr="00AF6C7D">
              <w:rPr>
                <w:rFonts w:ascii="Times New Roman" w:eastAsia="Times New Roman" w:hAnsi="Times New Roman"/>
                <w:sz w:val="24"/>
                <w:szCs w:val="24"/>
              </w:rPr>
              <w:t xml:space="preserve">  к теоретическим исследованиям и выполнению числен</w:t>
            </w:r>
            <w:r w:rsidR="00AF6C7D">
              <w:rPr>
                <w:rFonts w:ascii="Times New Roman" w:eastAsia="Times New Roman" w:hAnsi="Times New Roman"/>
                <w:sz w:val="24"/>
                <w:szCs w:val="24"/>
              </w:rPr>
              <w:t>ного</w:t>
            </w:r>
          </w:p>
          <w:p w:rsidR="007179BF" w:rsidRPr="00AF6C7D" w:rsidRDefault="00E42E34" w:rsidP="00537B8A">
            <w:pPr>
              <w:widowControl w:val="0"/>
              <w:ind w:left="0" w:righ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моделирования </w:t>
            </w:r>
            <w:r w:rsidR="000D04B2" w:rsidRPr="00AF6C7D">
              <w:rPr>
                <w:rFonts w:ascii="Times New Roman" w:eastAsia="Times New Roman" w:hAnsi="Times New Roman"/>
                <w:sz w:val="24"/>
                <w:szCs w:val="24"/>
              </w:rPr>
              <w:t>в области квантовой оптики, спектроскопии, классических и квантовых систем, оптическойобработки информации, оптических методов измерения и контроля</w:t>
            </w:r>
          </w:p>
        </w:tc>
      </w:tr>
      <w:tr w:rsidR="008B488F" w:rsidRPr="00AF6C7D" w:rsidTr="00A411C9">
        <w:trPr>
          <w:jc w:val="center"/>
        </w:trPr>
        <w:tc>
          <w:tcPr>
            <w:tcW w:w="8657" w:type="dxa"/>
            <w:gridSpan w:val="3"/>
          </w:tcPr>
          <w:p w:rsidR="008B488F" w:rsidRPr="00AF6C7D" w:rsidRDefault="008B488F" w:rsidP="00537B8A">
            <w:pPr>
              <w:widowControl w:val="0"/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B488F" w:rsidRPr="00AF6C7D" w:rsidRDefault="008B488F" w:rsidP="00537B8A">
            <w:pPr>
              <w:widowControl w:val="0"/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C7D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</w:tbl>
    <w:p w:rsidR="007179BF" w:rsidRPr="00AF6C7D" w:rsidRDefault="00B61914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eastAsia="Times New Roman" w:hAnsi="Times New Roman"/>
          <w:sz w:val="24"/>
          <w:szCs w:val="24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</w:t>
      </w:r>
      <w:r w:rsidRPr="00AF6C7D">
        <w:rPr>
          <w:rFonts w:ascii="Times New Roman" w:eastAsia="Times New Roman" w:hAnsi="Times New Roman"/>
          <w:sz w:val="24"/>
          <w:szCs w:val="24"/>
        </w:rPr>
        <w:t>с</w:t>
      </w:r>
      <w:r w:rsidRPr="00AF6C7D">
        <w:rPr>
          <w:rFonts w:ascii="Times New Roman" w:eastAsia="Times New Roman" w:hAnsi="Times New Roman"/>
          <w:sz w:val="24"/>
          <w:szCs w:val="24"/>
        </w:rPr>
        <w:t>следования и информационно-коммуникационных технологий (ОПК-1) оценивается у всех асп</w:t>
      </w:r>
      <w:r w:rsidRPr="00AF6C7D">
        <w:rPr>
          <w:rFonts w:ascii="Times New Roman" w:eastAsia="Times New Roman" w:hAnsi="Times New Roman"/>
          <w:sz w:val="24"/>
          <w:szCs w:val="24"/>
        </w:rPr>
        <w:t>и</w:t>
      </w:r>
      <w:r w:rsidRPr="00AF6C7D">
        <w:rPr>
          <w:rFonts w:ascii="Times New Roman" w:eastAsia="Times New Roman" w:hAnsi="Times New Roman"/>
          <w:sz w:val="24"/>
          <w:szCs w:val="24"/>
        </w:rPr>
        <w:t xml:space="preserve">рантов, осваивающих образовательную программу </w:t>
      </w:r>
      <w:r w:rsidR="00F64632" w:rsidRPr="00AF6C7D">
        <w:rPr>
          <w:rFonts w:ascii="Times New Roman" w:eastAsia="Times New Roman" w:hAnsi="Times New Roman"/>
          <w:sz w:val="24"/>
          <w:szCs w:val="24"/>
        </w:rPr>
        <w:t>03.0</w:t>
      </w:r>
      <w:r w:rsidR="009D37D8" w:rsidRPr="00AF6C7D">
        <w:rPr>
          <w:rFonts w:ascii="Times New Roman" w:eastAsia="Times New Roman" w:hAnsi="Times New Roman"/>
          <w:sz w:val="24"/>
          <w:szCs w:val="24"/>
        </w:rPr>
        <w:t xml:space="preserve">6.01 </w:t>
      </w:r>
      <w:r w:rsidR="00D42A3D" w:rsidRPr="00AF6C7D">
        <w:rPr>
          <w:rFonts w:ascii="Times New Roman" w:eastAsia="Times New Roman" w:hAnsi="Times New Roman"/>
          <w:sz w:val="24"/>
          <w:szCs w:val="24"/>
        </w:rPr>
        <w:t>Физика и астрономия</w:t>
      </w:r>
      <w:r w:rsidRPr="00AF6C7D">
        <w:rPr>
          <w:rFonts w:ascii="Times New Roman" w:eastAsia="Times New Roman" w:hAnsi="Times New Roman"/>
          <w:sz w:val="24"/>
          <w:szCs w:val="24"/>
        </w:rPr>
        <w:t xml:space="preserve">. </w:t>
      </w:r>
      <w:r w:rsidR="007179BF" w:rsidRPr="00AF6C7D">
        <w:rPr>
          <w:rFonts w:ascii="Times New Roman" w:hAnsi="Times New Roman" w:cs="Times New Roman"/>
          <w:sz w:val="24"/>
          <w:szCs w:val="24"/>
        </w:rPr>
        <w:t xml:space="preserve">Набор оцениваемых </w:t>
      </w:r>
      <w:r w:rsidRPr="00AF6C7D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="007179BF" w:rsidRPr="00AF6C7D">
        <w:rPr>
          <w:rFonts w:ascii="Times New Roman" w:hAnsi="Times New Roman" w:cs="Times New Roman"/>
          <w:sz w:val="24"/>
          <w:szCs w:val="24"/>
        </w:rPr>
        <w:t>компетенций конкретного аспиранта определяется темат</w:t>
      </w:r>
      <w:r w:rsidR="007179BF" w:rsidRPr="00AF6C7D">
        <w:rPr>
          <w:rFonts w:ascii="Times New Roman" w:hAnsi="Times New Roman" w:cs="Times New Roman"/>
          <w:sz w:val="24"/>
          <w:szCs w:val="24"/>
        </w:rPr>
        <w:t>и</w:t>
      </w:r>
      <w:r w:rsidR="007179BF" w:rsidRPr="00AF6C7D">
        <w:rPr>
          <w:rFonts w:ascii="Times New Roman" w:hAnsi="Times New Roman" w:cs="Times New Roman"/>
          <w:sz w:val="24"/>
          <w:szCs w:val="24"/>
        </w:rPr>
        <w:t>кой его научного исследования.</w:t>
      </w:r>
    </w:p>
    <w:p w:rsidR="007179BF" w:rsidRPr="00AF6C7D" w:rsidRDefault="007179BF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9E1" w:rsidRPr="00AF6C7D" w:rsidRDefault="00DB39E1" w:rsidP="002E32B9">
      <w:pPr>
        <w:pStyle w:val="a4"/>
        <w:numPr>
          <w:ilvl w:val="1"/>
          <w:numId w:val="2"/>
        </w:numPr>
        <w:ind w:left="0"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C7D">
        <w:rPr>
          <w:rFonts w:ascii="Times New Roman" w:hAnsi="Times New Roman" w:cs="Times New Roman"/>
          <w:b/>
          <w:sz w:val="24"/>
          <w:szCs w:val="24"/>
        </w:rPr>
        <w:t>Порядок представления научного доклада об основныхрезультатах подготовле</w:t>
      </w:r>
      <w:r w:rsidRPr="00AF6C7D">
        <w:rPr>
          <w:rFonts w:ascii="Times New Roman" w:hAnsi="Times New Roman" w:cs="Times New Roman"/>
          <w:b/>
          <w:sz w:val="24"/>
          <w:szCs w:val="24"/>
        </w:rPr>
        <w:t>н</w:t>
      </w:r>
      <w:r w:rsidRPr="00AF6C7D">
        <w:rPr>
          <w:rFonts w:ascii="Times New Roman" w:hAnsi="Times New Roman" w:cs="Times New Roman"/>
          <w:b/>
          <w:sz w:val="24"/>
          <w:szCs w:val="24"/>
        </w:rPr>
        <w:t>ной научно-квалификационной раб</w:t>
      </w:r>
      <w:r w:rsidRPr="00AF6C7D">
        <w:rPr>
          <w:rFonts w:ascii="Times New Roman" w:hAnsi="Times New Roman" w:cs="Times New Roman"/>
          <w:b/>
          <w:sz w:val="24"/>
          <w:szCs w:val="24"/>
        </w:rPr>
        <w:t>о</w:t>
      </w:r>
      <w:r w:rsidRPr="00AF6C7D">
        <w:rPr>
          <w:rFonts w:ascii="Times New Roman" w:hAnsi="Times New Roman" w:cs="Times New Roman"/>
          <w:b/>
          <w:sz w:val="24"/>
          <w:szCs w:val="24"/>
        </w:rPr>
        <w:t>ты(диссертации)</w:t>
      </w:r>
    </w:p>
    <w:p w:rsidR="00555248" w:rsidRPr="00AF6C7D" w:rsidRDefault="00555248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056" w:rsidRPr="00AF6C7D" w:rsidRDefault="00586056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После завершения подготовки обучающимся научно-квалификационной работы (ди</w:t>
      </w:r>
      <w:r w:rsidRPr="00AF6C7D">
        <w:rPr>
          <w:rFonts w:ascii="Times New Roman" w:hAnsi="Times New Roman" w:cs="Times New Roman"/>
          <w:sz w:val="24"/>
          <w:szCs w:val="24"/>
        </w:rPr>
        <w:t>с</w:t>
      </w:r>
      <w:r w:rsidRPr="00AF6C7D">
        <w:rPr>
          <w:rFonts w:ascii="Times New Roman" w:hAnsi="Times New Roman" w:cs="Times New Roman"/>
          <w:sz w:val="24"/>
          <w:szCs w:val="24"/>
        </w:rPr>
        <w:t>сертации) его научный руководитель дает пис</w:t>
      </w:r>
      <w:r w:rsidRPr="00AF6C7D">
        <w:rPr>
          <w:rFonts w:ascii="Times New Roman" w:hAnsi="Times New Roman" w:cs="Times New Roman"/>
          <w:sz w:val="24"/>
          <w:szCs w:val="24"/>
        </w:rPr>
        <w:t>ь</w:t>
      </w:r>
      <w:r w:rsidRPr="00AF6C7D">
        <w:rPr>
          <w:rFonts w:ascii="Times New Roman" w:hAnsi="Times New Roman" w:cs="Times New Roman"/>
          <w:sz w:val="24"/>
          <w:szCs w:val="24"/>
        </w:rPr>
        <w:t>менный отзыв о выполненной научно-квалификационной работе обучающегося (далее – отзыв).</w:t>
      </w:r>
    </w:p>
    <w:p w:rsidR="00586056" w:rsidRPr="00AF6C7D" w:rsidRDefault="00586056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Научно-квалификационные работы (диссертации) подлежат внутреннему и внешнему рецензированию. Рецензенты в сроки, установленные организацией, проводят анализ и пре</w:t>
      </w:r>
      <w:r w:rsidRPr="00AF6C7D">
        <w:rPr>
          <w:rFonts w:ascii="Times New Roman" w:hAnsi="Times New Roman" w:cs="Times New Roman"/>
          <w:sz w:val="24"/>
          <w:szCs w:val="24"/>
        </w:rPr>
        <w:t>д</w:t>
      </w:r>
      <w:r w:rsidRPr="00AF6C7D">
        <w:rPr>
          <w:rFonts w:ascii="Times New Roman" w:hAnsi="Times New Roman" w:cs="Times New Roman"/>
          <w:sz w:val="24"/>
          <w:szCs w:val="24"/>
        </w:rPr>
        <w:t>ставляют в организацию письменные рецензии на каждую направленную им для рецензир</w:t>
      </w:r>
      <w:r w:rsidRPr="00AF6C7D">
        <w:rPr>
          <w:rFonts w:ascii="Times New Roman" w:hAnsi="Times New Roman" w:cs="Times New Roman"/>
          <w:sz w:val="24"/>
          <w:szCs w:val="24"/>
        </w:rPr>
        <w:t>о</w:t>
      </w:r>
      <w:r w:rsidRPr="00AF6C7D">
        <w:rPr>
          <w:rFonts w:ascii="Times New Roman" w:hAnsi="Times New Roman" w:cs="Times New Roman"/>
          <w:sz w:val="24"/>
          <w:szCs w:val="24"/>
        </w:rPr>
        <w:t>вания работу (далее – рецензия).</w:t>
      </w:r>
    </w:p>
    <w:p w:rsidR="00586056" w:rsidRPr="00AF6C7D" w:rsidRDefault="00586056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Для проведения внутреннего рецензирования научно-квалификационной работы (ди</w:t>
      </w:r>
      <w:r w:rsidRPr="00AF6C7D">
        <w:rPr>
          <w:rFonts w:ascii="Times New Roman" w:hAnsi="Times New Roman" w:cs="Times New Roman"/>
          <w:sz w:val="24"/>
          <w:szCs w:val="24"/>
        </w:rPr>
        <w:t>с</w:t>
      </w:r>
      <w:r w:rsidRPr="00AF6C7D">
        <w:rPr>
          <w:rFonts w:ascii="Times New Roman" w:hAnsi="Times New Roman" w:cs="Times New Roman"/>
          <w:sz w:val="24"/>
          <w:szCs w:val="24"/>
        </w:rPr>
        <w:t xml:space="preserve">сертации) </w:t>
      </w:r>
      <w:r w:rsidR="005C1F72" w:rsidRPr="00AF6C7D">
        <w:rPr>
          <w:rFonts w:ascii="Times New Roman" w:hAnsi="Times New Roman" w:cs="Times New Roman"/>
          <w:sz w:val="24"/>
          <w:szCs w:val="24"/>
        </w:rPr>
        <w:t>директором ИЛФ СО РАН</w:t>
      </w:r>
      <w:r w:rsidRPr="00AF6C7D">
        <w:rPr>
          <w:rFonts w:ascii="Times New Roman" w:hAnsi="Times New Roman" w:cs="Times New Roman"/>
          <w:sz w:val="24"/>
          <w:szCs w:val="24"/>
        </w:rPr>
        <w:t xml:space="preserve"> назнача</w:t>
      </w:r>
      <w:r w:rsidR="00C119C4" w:rsidRPr="00AF6C7D">
        <w:rPr>
          <w:rFonts w:ascii="Times New Roman" w:hAnsi="Times New Roman" w:cs="Times New Roman"/>
          <w:sz w:val="24"/>
          <w:szCs w:val="24"/>
        </w:rPr>
        <w:t>е</w:t>
      </w:r>
      <w:r w:rsidR="00C119C4" w:rsidRPr="00AF6C7D">
        <w:rPr>
          <w:rFonts w:ascii="Times New Roman" w:hAnsi="Times New Roman" w:cs="Times New Roman"/>
          <w:sz w:val="24"/>
          <w:szCs w:val="24"/>
        </w:rPr>
        <w:t>т</w:t>
      </w:r>
      <w:r w:rsidR="00C119C4" w:rsidRPr="00AF6C7D">
        <w:rPr>
          <w:rFonts w:ascii="Times New Roman" w:hAnsi="Times New Roman" w:cs="Times New Roman"/>
          <w:sz w:val="24"/>
          <w:szCs w:val="24"/>
        </w:rPr>
        <w:t xml:space="preserve">ся </w:t>
      </w:r>
      <w:r w:rsidRPr="00AF6C7D">
        <w:rPr>
          <w:rFonts w:ascii="Times New Roman" w:hAnsi="Times New Roman" w:cs="Times New Roman"/>
          <w:sz w:val="24"/>
          <w:szCs w:val="24"/>
        </w:rPr>
        <w:t xml:space="preserve"> рецензент из числа научно-педагогических работников </w:t>
      </w:r>
      <w:r w:rsidR="005C1F72" w:rsidRPr="00AF6C7D">
        <w:rPr>
          <w:rFonts w:ascii="Times New Roman" w:hAnsi="Times New Roman" w:cs="Times New Roman"/>
          <w:sz w:val="24"/>
          <w:szCs w:val="24"/>
        </w:rPr>
        <w:t xml:space="preserve"> имеющих</w:t>
      </w:r>
      <w:r w:rsidRPr="00AF6C7D">
        <w:rPr>
          <w:rFonts w:ascii="Times New Roman" w:hAnsi="Times New Roman" w:cs="Times New Roman"/>
          <w:sz w:val="24"/>
          <w:szCs w:val="24"/>
        </w:rPr>
        <w:t xml:space="preserve"> учен</w:t>
      </w:r>
      <w:r w:rsidR="00C119C4" w:rsidRPr="00AF6C7D">
        <w:rPr>
          <w:rFonts w:ascii="Times New Roman" w:hAnsi="Times New Roman" w:cs="Times New Roman"/>
          <w:sz w:val="24"/>
          <w:szCs w:val="24"/>
        </w:rPr>
        <w:t>ую</w:t>
      </w:r>
      <w:r w:rsidRPr="00AF6C7D">
        <w:rPr>
          <w:rFonts w:ascii="Times New Roman" w:hAnsi="Times New Roman" w:cs="Times New Roman"/>
          <w:sz w:val="24"/>
          <w:szCs w:val="24"/>
        </w:rPr>
        <w:t xml:space="preserve"> степен</w:t>
      </w:r>
      <w:r w:rsidR="00C119C4" w:rsidRPr="00AF6C7D">
        <w:rPr>
          <w:rFonts w:ascii="Times New Roman" w:hAnsi="Times New Roman" w:cs="Times New Roman"/>
          <w:sz w:val="24"/>
          <w:szCs w:val="24"/>
        </w:rPr>
        <w:t>ь</w:t>
      </w:r>
      <w:r w:rsidRPr="00AF6C7D">
        <w:rPr>
          <w:rFonts w:ascii="Times New Roman" w:hAnsi="Times New Roman" w:cs="Times New Roman"/>
          <w:sz w:val="24"/>
          <w:szCs w:val="24"/>
        </w:rPr>
        <w:t xml:space="preserve"> и научные труды, опубликованные не позднее, чем </w:t>
      </w:r>
      <w:r w:rsidRPr="00AF6C7D">
        <w:rPr>
          <w:rFonts w:ascii="Times New Roman" w:hAnsi="Times New Roman" w:cs="Times New Roman"/>
          <w:b/>
          <w:sz w:val="24"/>
          <w:szCs w:val="24"/>
        </w:rPr>
        <w:t xml:space="preserve">за пять лет </w:t>
      </w:r>
      <w:r w:rsidRPr="00AF6C7D">
        <w:rPr>
          <w:rFonts w:ascii="Times New Roman" w:hAnsi="Times New Roman" w:cs="Times New Roman"/>
          <w:sz w:val="24"/>
          <w:szCs w:val="24"/>
        </w:rPr>
        <w:t>до года проведения государственной итоговой аттестации, по области знания, соо</w:t>
      </w:r>
      <w:r w:rsidRPr="00AF6C7D">
        <w:rPr>
          <w:rFonts w:ascii="Times New Roman" w:hAnsi="Times New Roman" w:cs="Times New Roman"/>
          <w:sz w:val="24"/>
          <w:szCs w:val="24"/>
        </w:rPr>
        <w:t>т</w:t>
      </w:r>
      <w:r w:rsidRPr="00AF6C7D">
        <w:rPr>
          <w:rFonts w:ascii="Times New Roman" w:hAnsi="Times New Roman" w:cs="Times New Roman"/>
          <w:sz w:val="24"/>
          <w:szCs w:val="24"/>
        </w:rPr>
        <w:t>ветствующей теме научно-квалификационной работы (диссертации). Если работа выполнена по нескольким научным специальностям, то назначается не менее одного рецензента по ка</w:t>
      </w:r>
      <w:r w:rsidRPr="00AF6C7D">
        <w:rPr>
          <w:rFonts w:ascii="Times New Roman" w:hAnsi="Times New Roman" w:cs="Times New Roman"/>
          <w:sz w:val="24"/>
          <w:szCs w:val="24"/>
        </w:rPr>
        <w:t>ж</w:t>
      </w:r>
      <w:r w:rsidRPr="00AF6C7D">
        <w:rPr>
          <w:rFonts w:ascii="Times New Roman" w:hAnsi="Times New Roman" w:cs="Times New Roman"/>
          <w:sz w:val="24"/>
          <w:szCs w:val="24"/>
        </w:rPr>
        <w:t>дой из них.</w:t>
      </w:r>
    </w:p>
    <w:p w:rsidR="00586056" w:rsidRPr="00AF6C7D" w:rsidRDefault="00A939EA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AF6C7D">
        <w:rPr>
          <w:rFonts w:ascii="Times New Roman" w:hAnsi="Times New Roman" w:cs="Times New Roman"/>
          <w:sz w:val="24"/>
          <w:szCs w:val="24"/>
        </w:rPr>
        <w:t xml:space="preserve">Для проведения внешнего рецензирования </w:t>
      </w:r>
      <w:r w:rsidR="00586056" w:rsidRPr="00AF6C7D">
        <w:rPr>
          <w:rFonts w:ascii="Times New Roman" w:hAnsi="Times New Roman" w:cs="Times New Roman"/>
          <w:sz w:val="24"/>
          <w:szCs w:val="24"/>
        </w:rPr>
        <w:t>научно-квалификационной работы (ди</w:t>
      </w:r>
      <w:r w:rsidR="00586056" w:rsidRPr="00AF6C7D">
        <w:rPr>
          <w:rFonts w:ascii="Times New Roman" w:hAnsi="Times New Roman" w:cs="Times New Roman"/>
          <w:sz w:val="24"/>
          <w:szCs w:val="24"/>
        </w:rPr>
        <w:t>с</w:t>
      </w:r>
      <w:r w:rsidR="00586056" w:rsidRPr="00AF6C7D">
        <w:rPr>
          <w:rFonts w:ascii="Times New Roman" w:hAnsi="Times New Roman" w:cs="Times New Roman"/>
          <w:sz w:val="24"/>
          <w:szCs w:val="24"/>
        </w:rPr>
        <w:t xml:space="preserve">сертации), </w:t>
      </w:r>
      <w:r w:rsidRPr="00AF6C7D">
        <w:rPr>
          <w:rFonts w:ascii="Times New Roman" w:hAnsi="Times New Roman" w:cs="Times New Roman"/>
          <w:sz w:val="24"/>
          <w:szCs w:val="24"/>
        </w:rPr>
        <w:t xml:space="preserve">назначается  </w:t>
      </w:r>
      <w:r w:rsidR="00586056" w:rsidRPr="00AF6C7D">
        <w:rPr>
          <w:rFonts w:ascii="Times New Roman" w:hAnsi="Times New Roman" w:cs="Times New Roman"/>
          <w:sz w:val="24"/>
          <w:szCs w:val="24"/>
        </w:rPr>
        <w:t>внешни</w:t>
      </w:r>
      <w:r w:rsidR="00C119C4" w:rsidRPr="00AF6C7D">
        <w:rPr>
          <w:rFonts w:ascii="Times New Roman" w:hAnsi="Times New Roman" w:cs="Times New Roman"/>
          <w:sz w:val="24"/>
          <w:szCs w:val="24"/>
        </w:rPr>
        <w:t>й</w:t>
      </w:r>
      <w:r w:rsidR="00586056" w:rsidRPr="00AF6C7D">
        <w:rPr>
          <w:rFonts w:ascii="Times New Roman" w:hAnsi="Times New Roman" w:cs="Times New Roman"/>
          <w:sz w:val="24"/>
          <w:szCs w:val="24"/>
        </w:rPr>
        <w:t xml:space="preserve"> рецензент,</w:t>
      </w:r>
      <w:r w:rsidRPr="00AF6C7D">
        <w:rPr>
          <w:rFonts w:ascii="Times New Roman" w:hAnsi="Times New Roman" w:cs="Times New Roman"/>
          <w:sz w:val="24"/>
          <w:szCs w:val="24"/>
        </w:rPr>
        <w:t xml:space="preserve"> не я</w:t>
      </w:r>
      <w:r w:rsidRPr="00AF6C7D">
        <w:rPr>
          <w:rFonts w:ascii="Times New Roman" w:hAnsi="Times New Roman" w:cs="Times New Roman"/>
          <w:sz w:val="24"/>
          <w:szCs w:val="24"/>
        </w:rPr>
        <w:t>в</w:t>
      </w:r>
      <w:r w:rsidRPr="00AF6C7D">
        <w:rPr>
          <w:rFonts w:ascii="Times New Roman" w:hAnsi="Times New Roman" w:cs="Times New Roman"/>
          <w:sz w:val="24"/>
          <w:szCs w:val="24"/>
        </w:rPr>
        <w:t>ляющи</w:t>
      </w:r>
      <w:r w:rsidR="00C119C4" w:rsidRPr="00AF6C7D">
        <w:rPr>
          <w:rFonts w:ascii="Times New Roman" w:hAnsi="Times New Roman" w:cs="Times New Roman"/>
          <w:sz w:val="24"/>
          <w:szCs w:val="24"/>
        </w:rPr>
        <w:t>й</w:t>
      </w:r>
      <w:r w:rsidRPr="00AF6C7D">
        <w:rPr>
          <w:rFonts w:ascii="Times New Roman" w:hAnsi="Times New Roman" w:cs="Times New Roman"/>
          <w:sz w:val="24"/>
          <w:szCs w:val="24"/>
        </w:rPr>
        <w:t>ся сотрудник</w:t>
      </w:r>
      <w:r w:rsidR="00C119C4" w:rsidRPr="00AF6C7D">
        <w:rPr>
          <w:rFonts w:ascii="Times New Roman" w:hAnsi="Times New Roman" w:cs="Times New Roman"/>
          <w:sz w:val="24"/>
          <w:szCs w:val="24"/>
        </w:rPr>
        <w:t>ом</w:t>
      </w:r>
      <w:r w:rsidR="008B488F" w:rsidRPr="00AF6C7D">
        <w:rPr>
          <w:rFonts w:ascii="Times New Roman" w:hAnsi="Times New Roman" w:cs="Times New Roman"/>
          <w:sz w:val="24"/>
          <w:szCs w:val="24"/>
        </w:rPr>
        <w:t xml:space="preserve"> ИЛФ СО РАН</w:t>
      </w:r>
      <w:r w:rsidRPr="00AF6C7D">
        <w:rPr>
          <w:rFonts w:ascii="Times New Roman" w:hAnsi="Times New Roman" w:cs="Times New Roman"/>
          <w:sz w:val="24"/>
          <w:szCs w:val="24"/>
        </w:rPr>
        <w:t xml:space="preserve"> и</w:t>
      </w:r>
      <w:r w:rsidR="00586056" w:rsidRPr="00AF6C7D">
        <w:rPr>
          <w:rFonts w:ascii="Times New Roman" w:hAnsi="Times New Roman" w:cs="Times New Roman"/>
          <w:sz w:val="24"/>
          <w:szCs w:val="24"/>
        </w:rPr>
        <w:t xml:space="preserve"> имеющи</w:t>
      </w:r>
      <w:r w:rsidR="00C119C4" w:rsidRPr="00AF6C7D">
        <w:rPr>
          <w:rFonts w:ascii="Times New Roman" w:hAnsi="Times New Roman" w:cs="Times New Roman"/>
          <w:sz w:val="24"/>
          <w:szCs w:val="24"/>
        </w:rPr>
        <w:t>й</w:t>
      </w:r>
      <w:r w:rsidR="00586056" w:rsidRPr="00AF6C7D">
        <w:rPr>
          <w:rFonts w:ascii="Times New Roman" w:hAnsi="Times New Roman" w:cs="Times New Roman"/>
          <w:sz w:val="24"/>
          <w:szCs w:val="24"/>
        </w:rPr>
        <w:t xml:space="preserve"> учен</w:t>
      </w:r>
      <w:r w:rsidR="00C119C4" w:rsidRPr="00AF6C7D">
        <w:rPr>
          <w:rFonts w:ascii="Times New Roman" w:hAnsi="Times New Roman" w:cs="Times New Roman"/>
          <w:sz w:val="24"/>
          <w:szCs w:val="24"/>
        </w:rPr>
        <w:t>ую</w:t>
      </w:r>
      <w:r w:rsidR="00586056" w:rsidRPr="00AF6C7D">
        <w:rPr>
          <w:rFonts w:ascii="Times New Roman" w:hAnsi="Times New Roman" w:cs="Times New Roman"/>
          <w:sz w:val="24"/>
          <w:szCs w:val="24"/>
        </w:rPr>
        <w:t xml:space="preserve"> степен</w:t>
      </w:r>
      <w:r w:rsidR="00C119C4" w:rsidRPr="00AF6C7D">
        <w:rPr>
          <w:rFonts w:ascii="Times New Roman" w:hAnsi="Times New Roman" w:cs="Times New Roman"/>
          <w:sz w:val="24"/>
          <w:szCs w:val="24"/>
        </w:rPr>
        <w:t>ь</w:t>
      </w:r>
      <w:r w:rsidR="00586056" w:rsidRPr="00AF6C7D">
        <w:rPr>
          <w:rFonts w:ascii="Times New Roman" w:hAnsi="Times New Roman" w:cs="Times New Roman"/>
          <w:sz w:val="24"/>
          <w:szCs w:val="24"/>
        </w:rPr>
        <w:t xml:space="preserve"> и научные труды, опубликованные не позднее, чем </w:t>
      </w:r>
      <w:r w:rsidR="00586056" w:rsidRPr="00AF6C7D">
        <w:rPr>
          <w:rFonts w:ascii="Times New Roman" w:hAnsi="Times New Roman" w:cs="Times New Roman"/>
          <w:b/>
          <w:sz w:val="24"/>
          <w:szCs w:val="24"/>
        </w:rPr>
        <w:t>за пять лет</w:t>
      </w:r>
      <w:r w:rsidR="00586056" w:rsidRPr="00AF6C7D">
        <w:rPr>
          <w:rFonts w:ascii="Times New Roman" w:hAnsi="Times New Roman" w:cs="Times New Roman"/>
          <w:sz w:val="24"/>
          <w:szCs w:val="24"/>
        </w:rPr>
        <w:t xml:space="preserve"> до года проведения государственной итоговой аттестации, по области знания, соответствующей теме научно-квалификационной работы (диссертации). Если работа выполнена по нескол</w:t>
      </w:r>
      <w:r w:rsidR="00586056" w:rsidRPr="00AF6C7D">
        <w:rPr>
          <w:rFonts w:ascii="Times New Roman" w:hAnsi="Times New Roman" w:cs="Times New Roman"/>
          <w:sz w:val="24"/>
          <w:szCs w:val="24"/>
        </w:rPr>
        <w:t>ь</w:t>
      </w:r>
      <w:r w:rsidR="00586056" w:rsidRPr="00AF6C7D">
        <w:rPr>
          <w:rFonts w:ascii="Times New Roman" w:hAnsi="Times New Roman" w:cs="Times New Roman"/>
          <w:sz w:val="24"/>
          <w:szCs w:val="24"/>
        </w:rPr>
        <w:t>ким научным специальностям, то назначается не менее одного рецензента по каждой из них.</w:t>
      </w:r>
    </w:p>
    <w:p w:rsidR="00586056" w:rsidRPr="00AF6C7D" w:rsidRDefault="00586056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AF6C7D">
        <w:rPr>
          <w:rFonts w:ascii="Times New Roman" w:hAnsi="Times New Roman" w:cs="Times New Roman"/>
          <w:sz w:val="24"/>
          <w:szCs w:val="24"/>
        </w:rPr>
        <w:t xml:space="preserve">Состав рецензентов согласуется </w:t>
      </w:r>
      <w:r w:rsidR="008A32DD" w:rsidRPr="00AF6C7D">
        <w:rPr>
          <w:rFonts w:ascii="Times New Roman" w:hAnsi="Times New Roman" w:cs="Times New Roman"/>
          <w:sz w:val="24"/>
          <w:szCs w:val="24"/>
        </w:rPr>
        <w:t xml:space="preserve">с </w:t>
      </w:r>
      <w:r w:rsidRPr="00AF6C7D">
        <w:rPr>
          <w:rFonts w:ascii="Times New Roman" w:hAnsi="Times New Roman" w:cs="Times New Roman"/>
          <w:sz w:val="24"/>
          <w:szCs w:val="24"/>
        </w:rPr>
        <w:t>председателем государственной экзаменационной комиссии.</w:t>
      </w:r>
    </w:p>
    <w:p w:rsidR="00445A0B" w:rsidRPr="00AF6C7D" w:rsidRDefault="008A32DD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О</w:t>
      </w:r>
      <w:r w:rsidR="00586056" w:rsidRPr="00AF6C7D">
        <w:rPr>
          <w:rFonts w:ascii="Times New Roman" w:hAnsi="Times New Roman" w:cs="Times New Roman"/>
          <w:sz w:val="24"/>
          <w:szCs w:val="24"/>
        </w:rPr>
        <w:t>бучающ</w:t>
      </w:r>
      <w:r w:rsidRPr="00AF6C7D">
        <w:rPr>
          <w:rFonts w:ascii="Times New Roman" w:hAnsi="Times New Roman" w:cs="Times New Roman"/>
          <w:sz w:val="24"/>
          <w:szCs w:val="24"/>
        </w:rPr>
        <w:t>ий</w:t>
      </w:r>
      <w:r w:rsidR="00586056" w:rsidRPr="00AF6C7D">
        <w:rPr>
          <w:rFonts w:ascii="Times New Roman" w:hAnsi="Times New Roman" w:cs="Times New Roman"/>
          <w:sz w:val="24"/>
          <w:szCs w:val="24"/>
        </w:rPr>
        <w:t xml:space="preserve">ся </w:t>
      </w:r>
      <w:r w:rsidRPr="00AF6C7D">
        <w:rPr>
          <w:rFonts w:ascii="Times New Roman" w:hAnsi="Times New Roman" w:cs="Times New Roman"/>
          <w:sz w:val="24"/>
          <w:szCs w:val="24"/>
        </w:rPr>
        <w:t xml:space="preserve">обязан ознакомиться </w:t>
      </w:r>
      <w:r w:rsidR="00586056" w:rsidRPr="00AF6C7D">
        <w:rPr>
          <w:rFonts w:ascii="Times New Roman" w:hAnsi="Times New Roman" w:cs="Times New Roman"/>
          <w:sz w:val="24"/>
          <w:szCs w:val="24"/>
        </w:rPr>
        <w:t>с отзывом и рецензиями не позднее</w:t>
      </w:r>
      <w:r w:rsidR="006C053F" w:rsidRPr="00AF6C7D">
        <w:rPr>
          <w:rFonts w:ascii="Times New Roman" w:hAnsi="Times New Roman" w:cs="Times New Roman"/>
          <w:sz w:val="24"/>
          <w:szCs w:val="24"/>
        </w:rPr>
        <w:t>,</w:t>
      </w:r>
      <w:r w:rsidR="00586056" w:rsidRPr="00AF6C7D">
        <w:rPr>
          <w:rFonts w:ascii="Times New Roman" w:hAnsi="Times New Roman" w:cs="Times New Roman"/>
          <w:sz w:val="24"/>
          <w:szCs w:val="24"/>
        </w:rPr>
        <w:t xml:space="preserve"> чем </w:t>
      </w:r>
      <w:r w:rsidR="00586056" w:rsidRPr="00AF6C7D">
        <w:rPr>
          <w:rFonts w:ascii="Times New Roman" w:hAnsi="Times New Roman" w:cs="Times New Roman"/>
          <w:b/>
          <w:sz w:val="24"/>
          <w:szCs w:val="24"/>
        </w:rPr>
        <w:t>за 7 к</w:t>
      </w:r>
      <w:r w:rsidR="00586056" w:rsidRPr="00AF6C7D">
        <w:rPr>
          <w:rFonts w:ascii="Times New Roman" w:hAnsi="Times New Roman" w:cs="Times New Roman"/>
          <w:b/>
          <w:sz w:val="24"/>
          <w:szCs w:val="24"/>
        </w:rPr>
        <w:t>а</w:t>
      </w:r>
      <w:r w:rsidR="00586056" w:rsidRPr="00AF6C7D">
        <w:rPr>
          <w:rFonts w:ascii="Times New Roman" w:hAnsi="Times New Roman" w:cs="Times New Roman"/>
          <w:b/>
          <w:sz w:val="24"/>
          <w:szCs w:val="24"/>
        </w:rPr>
        <w:t>лендарных дней</w:t>
      </w:r>
      <w:r w:rsidR="00586056" w:rsidRPr="00AF6C7D">
        <w:rPr>
          <w:rFonts w:ascii="Times New Roman" w:hAnsi="Times New Roman" w:cs="Times New Roman"/>
          <w:sz w:val="24"/>
          <w:szCs w:val="24"/>
        </w:rPr>
        <w:t xml:space="preserve"> до представления научного доклада об основных результатах подготовле</w:t>
      </w:r>
      <w:r w:rsidR="00586056" w:rsidRPr="00AF6C7D">
        <w:rPr>
          <w:rFonts w:ascii="Times New Roman" w:hAnsi="Times New Roman" w:cs="Times New Roman"/>
          <w:sz w:val="24"/>
          <w:szCs w:val="24"/>
        </w:rPr>
        <w:t>н</w:t>
      </w:r>
      <w:r w:rsidR="00586056" w:rsidRPr="00AF6C7D">
        <w:rPr>
          <w:rFonts w:ascii="Times New Roman" w:hAnsi="Times New Roman" w:cs="Times New Roman"/>
          <w:sz w:val="24"/>
          <w:szCs w:val="24"/>
        </w:rPr>
        <w:t xml:space="preserve">ной научно-квалификационной работы (диссертации). </w:t>
      </w:r>
    </w:p>
    <w:p w:rsidR="00445A0B" w:rsidRPr="00AF6C7D" w:rsidRDefault="00363DB4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lastRenderedPageBreak/>
        <w:t>Не позднее</w:t>
      </w:r>
      <w:r w:rsidR="006C053F" w:rsidRPr="00AF6C7D">
        <w:rPr>
          <w:rFonts w:ascii="Times New Roman" w:hAnsi="Times New Roman" w:cs="Times New Roman"/>
          <w:sz w:val="24"/>
          <w:szCs w:val="24"/>
        </w:rPr>
        <w:t>, ч</w:t>
      </w:r>
      <w:r w:rsidRPr="00AF6C7D">
        <w:rPr>
          <w:rFonts w:ascii="Times New Roman" w:hAnsi="Times New Roman" w:cs="Times New Roman"/>
          <w:sz w:val="24"/>
          <w:szCs w:val="24"/>
        </w:rPr>
        <w:t xml:space="preserve">ем </w:t>
      </w:r>
      <w:r w:rsidRPr="00AF6C7D">
        <w:rPr>
          <w:rFonts w:ascii="Times New Roman" w:hAnsi="Times New Roman" w:cs="Times New Roman"/>
          <w:b/>
          <w:sz w:val="24"/>
          <w:szCs w:val="24"/>
        </w:rPr>
        <w:t xml:space="preserve">за три дня </w:t>
      </w:r>
      <w:r w:rsidRPr="00AF6C7D">
        <w:rPr>
          <w:rFonts w:ascii="Times New Roman" w:hAnsi="Times New Roman" w:cs="Times New Roman"/>
          <w:sz w:val="24"/>
          <w:szCs w:val="24"/>
        </w:rPr>
        <w:t xml:space="preserve">до </w:t>
      </w:r>
      <w:r w:rsidR="00586056" w:rsidRPr="00AF6C7D">
        <w:rPr>
          <w:rFonts w:ascii="Times New Roman" w:hAnsi="Times New Roman" w:cs="Times New Roman"/>
          <w:sz w:val="24"/>
          <w:szCs w:val="24"/>
        </w:rPr>
        <w:t>представлени</w:t>
      </w:r>
      <w:r w:rsidRPr="00AF6C7D">
        <w:rPr>
          <w:rFonts w:ascii="Times New Roman" w:hAnsi="Times New Roman" w:cs="Times New Roman"/>
          <w:sz w:val="24"/>
          <w:szCs w:val="24"/>
        </w:rPr>
        <w:t>я</w:t>
      </w:r>
      <w:r w:rsidR="00586056" w:rsidRPr="00AF6C7D">
        <w:rPr>
          <w:rFonts w:ascii="Times New Roman" w:hAnsi="Times New Roman" w:cs="Times New Roman"/>
          <w:sz w:val="24"/>
          <w:szCs w:val="24"/>
        </w:rPr>
        <w:t xml:space="preserve"> научного доклада об основных резул</w:t>
      </w:r>
      <w:r w:rsidR="00586056" w:rsidRPr="00AF6C7D">
        <w:rPr>
          <w:rFonts w:ascii="Times New Roman" w:hAnsi="Times New Roman" w:cs="Times New Roman"/>
          <w:sz w:val="24"/>
          <w:szCs w:val="24"/>
        </w:rPr>
        <w:t>ь</w:t>
      </w:r>
      <w:r w:rsidR="00586056" w:rsidRPr="00AF6C7D">
        <w:rPr>
          <w:rFonts w:ascii="Times New Roman" w:hAnsi="Times New Roman" w:cs="Times New Roman"/>
          <w:sz w:val="24"/>
          <w:szCs w:val="24"/>
        </w:rPr>
        <w:t>татах научно-квалификационной работы (диссе</w:t>
      </w:r>
      <w:r w:rsidR="00586056" w:rsidRPr="00AF6C7D">
        <w:rPr>
          <w:rFonts w:ascii="Times New Roman" w:hAnsi="Times New Roman" w:cs="Times New Roman"/>
          <w:sz w:val="24"/>
          <w:szCs w:val="24"/>
        </w:rPr>
        <w:t>р</w:t>
      </w:r>
      <w:r w:rsidR="00586056" w:rsidRPr="00AF6C7D">
        <w:rPr>
          <w:rFonts w:ascii="Times New Roman" w:hAnsi="Times New Roman" w:cs="Times New Roman"/>
          <w:sz w:val="24"/>
          <w:szCs w:val="24"/>
        </w:rPr>
        <w:t xml:space="preserve">тации) </w:t>
      </w:r>
      <w:r w:rsidR="00B61914" w:rsidRPr="00AF6C7D">
        <w:rPr>
          <w:rFonts w:ascii="Times New Roman" w:hAnsi="Times New Roman" w:cs="Times New Roman"/>
          <w:sz w:val="24"/>
          <w:szCs w:val="24"/>
        </w:rPr>
        <w:t xml:space="preserve">в государственную экзаменационную комиссию </w:t>
      </w:r>
      <w:r w:rsidR="009A5AD4" w:rsidRPr="00AF6C7D">
        <w:rPr>
          <w:rFonts w:ascii="Times New Roman" w:hAnsi="Times New Roman" w:cs="Times New Roman"/>
          <w:sz w:val="24"/>
          <w:szCs w:val="24"/>
        </w:rPr>
        <w:t>передаются:</w:t>
      </w:r>
    </w:p>
    <w:p w:rsidR="00445A0B" w:rsidRPr="00AF6C7D" w:rsidRDefault="009B38BA" w:rsidP="00537B8A">
      <w:pPr>
        <w:autoSpaceDE w:val="0"/>
        <w:autoSpaceDN w:val="0"/>
        <w:adjustRightInd w:val="0"/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D">
        <w:rPr>
          <w:rFonts w:ascii="Times New Roman" w:hAnsi="Times New Roman" w:cs="Times New Roman"/>
          <w:sz w:val="24"/>
          <w:szCs w:val="24"/>
        </w:rPr>
        <w:t>-</w:t>
      </w:r>
      <w:r w:rsidRPr="00AF6C7D">
        <w:rPr>
          <w:rFonts w:ascii="Times New Roman" w:hAnsi="Times New Roman" w:cs="Times New Roman"/>
          <w:b/>
          <w:sz w:val="24"/>
          <w:szCs w:val="24"/>
        </w:rPr>
        <w:t>н</w:t>
      </w:r>
      <w:r w:rsidR="00445A0B" w:rsidRPr="00AF6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аучно-квалификационная работа</w:t>
      </w:r>
      <w:r w:rsidR="00445A0B"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(диссертация), печатный экземпляр (1 ) и эле</w:t>
      </w:r>
      <w:r w:rsidR="00445A0B"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5A0B"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тронная версия (должна полностью соответствовать напечатанному варианту, за исключен</w:t>
      </w:r>
      <w:r w:rsidR="00445A0B"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45A0B"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подписей аспиранта и научного руководителя)</w:t>
      </w:r>
      <w:r w:rsidR="006C053F"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5A0B"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оформляется по требованиям, предъявляемым к кандидатским диссертациям.</w:t>
      </w:r>
      <w:r w:rsidR="00445A0B"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Отличие от кандидатской диссертации – оформление титульного листа</w:t>
      </w:r>
      <w:r w:rsidR="002D0275"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  <w:r w:rsidR="006C053F"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38BA" w:rsidRPr="00AF6C7D" w:rsidRDefault="009B38BA" w:rsidP="00537B8A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-   р</w:t>
      </w:r>
      <w:r w:rsidR="00445A0B" w:rsidRPr="00AF6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ецензии</w:t>
      </w:r>
      <w:r w:rsidRPr="00AF6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научно-квалификационную работу </w:t>
      </w:r>
      <w:r w:rsidR="00445A0B" w:rsidRPr="00AF6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Pr="00AF6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внутреннего и внешнего реце</w:t>
      </w:r>
      <w:r w:rsidRPr="00AF6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AF6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зентов </w:t>
      </w:r>
      <w:r w:rsidRPr="00AF6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</w:t>
      </w:r>
      <w:r w:rsidR="002D0275" w:rsidRPr="00AF6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2)</w:t>
      </w:r>
      <w:r w:rsidR="00445A0B"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 рецензии должн</w:t>
      </w:r>
      <w:r w:rsidR="006C053F"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45A0B"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оформлены в соответствии с требованиями, напечатаны(1 экзе</w:t>
      </w:r>
      <w:r w:rsidR="00445A0B"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45A0B"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пляр), подписаны рецензентом, подписи завер</w:t>
      </w:r>
      <w:r w:rsidR="00445A0B"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45A0B"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в канцелярии по месту работы рецензента</w:t>
      </w:r>
      <w:r w:rsidR="006C053F"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38BA" w:rsidRPr="00AF6C7D" w:rsidRDefault="009B38BA" w:rsidP="00537B8A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</w:t>
      </w:r>
      <w:r w:rsidRPr="00AF6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445A0B" w:rsidRPr="00AF6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тзыв научного руководителя об аспиранте </w:t>
      </w:r>
      <w:r w:rsidR="00445A0B"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>(1 экз.), напечатанный и подписанный н</w:t>
      </w:r>
      <w:r w:rsidR="00445A0B"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5A0B"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учным руководителем</w:t>
      </w:r>
      <w:r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</w:t>
      </w:r>
      <w:r w:rsidR="002D0275"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6C053F"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45A0B" w:rsidRPr="00AF6C7D" w:rsidRDefault="009B38BA" w:rsidP="00537B8A">
      <w:pPr>
        <w:ind w:left="0" w:righ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</w:t>
      </w:r>
      <w:r w:rsidR="002D0275" w:rsidRPr="00AF6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</w:t>
      </w:r>
      <w:r w:rsidR="00445A0B" w:rsidRPr="00AF6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специальностям</w:t>
      </w:r>
      <w:r w:rsidR="006C053F" w:rsidRPr="00AF6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445A0B" w:rsidRPr="00AF6C7D" w:rsidRDefault="009B38BA" w:rsidP="00537B8A">
      <w:pPr>
        <w:ind w:left="0" w:righ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-  с</w:t>
      </w:r>
      <w:r w:rsidR="00445A0B" w:rsidRPr="00AF6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ведения о публикациях и иных результатах работы </w:t>
      </w:r>
      <w:r w:rsidR="00445A0B" w:rsidRPr="00AF6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выпускника аспирантуры </w:t>
      </w:r>
      <w:bookmarkStart w:id="0" w:name="Note1"/>
      <w:bookmarkEnd w:id="0"/>
    </w:p>
    <w:p w:rsidR="00470D56" w:rsidRPr="00AF6C7D" w:rsidRDefault="009A5AD4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 xml:space="preserve">Расписание научных докладов составляется и доводится до сведения аспиранта не позднее, чем за один месяц до окончания </w:t>
      </w:r>
      <w:r w:rsidR="008B488F" w:rsidRPr="00AF6C7D">
        <w:rPr>
          <w:rFonts w:ascii="Times New Roman" w:hAnsi="Times New Roman" w:cs="Times New Roman"/>
          <w:sz w:val="24"/>
          <w:szCs w:val="24"/>
        </w:rPr>
        <w:t>8</w:t>
      </w:r>
      <w:r w:rsidRPr="00AF6C7D">
        <w:rPr>
          <w:rFonts w:ascii="Times New Roman" w:hAnsi="Times New Roman" w:cs="Times New Roman"/>
          <w:sz w:val="24"/>
          <w:szCs w:val="24"/>
        </w:rPr>
        <w:t>-го с</w:t>
      </w:r>
      <w:r w:rsidRPr="00AF6C7D">
        <w:rPr>
          <w:rFonts w:ascii="Times New Roman" w:hAnsi="Times New Roman" w:cs="Times New Roman"/>
          <w:sz w:val="24"/>
          <w:szCs w:val="24"/>
        </w:rPr>
        <w:t>е</w:t>
      </w:r>
      <w:r w:rsidRPr="00AF6C7D">
        <w:rPr>
          <w:rFonts w:ascii="Times New Roman" w:hAnsi="Times New Roman" w:cs="Times New Roman"/>
          <w:sz w:val="24"/>
          <w:szCs w:val="24"/>
        </w:rPr>
        <w:t>местра обучения.</w:t>
      </w:r>
    </w:p>
    <w:p w:rsidR="005D6A0C" w:rsidRPr="00AF6C7D" w:rsidRDefault="005D6A0C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 xml:space="preserve">Представление научного доклада об основных результатах научно-квалификационной работы (диссертации) проводится в виде </w:t>
      </w:r>
      <w:r w:rsidR="00666D9E" w:rsidRPr="00AF6C7D">
        <w:rPr>
          <w:rFonts w:ascii="Times New Roman" w:hAnsi="Times New Roman" w:cs="Times New Roman"/>
          <w:sz w:val="24"/>
          <w:szCs w:val="24"/>
        </w:rPr>
        <w:t xml:space="preserve">устного </w:t>
      </w:r>
      <w:r w:rsidRPr="00AF6C7D">
        <w:rPr>
          <w:rFonts w:ascii="Times New Roman" w:hAnsi="Times New Roman" w:cs="Times New Roman"/>
          <w:sz w:val="24"/>
          <w:szCs w:val="24"/>
        </w:rPr>
        <w:t>сообщения, сопровождающегося электро</w:t>
      </w:r>
      <w:r w:rsidRPr="00AF6C7D">
        <w:rPr>
          <w:rFonts w:ascii="Times New Roman" w:hAnsi="Times New Roman" w:cs="Times New Roman"/>
          <w:sz w:val="24"/>
          <w:szCs w:val="24"/>
        </w:rPr>
        <w:t>н</w:t>
      </w:r>
      <w:r w:rsidRPr="00AF6C7D">
        <w:rPr>
          <w:rFonts w:ascii="Times New Roman" w:hAnsi="Times New Roman" w:cs="Times New Roman"/>
          <w:sz w:val="24"/>
          <w:szCs w:val="24"/>
        </w:rPr>
        <w:t>ной презентацией, после которого обучающийся отвечает на вопросы членов государстве</w:t>
      </w:r>
      <w:r w:rsidRPr="00AF6C7D">
        <w:rPr>
          <w:rFonts w:ascii="Times New Roman" w:hAnsi="Times New Roman" w:cs="Times New Roman"/>
          <w:sz w:val="24"/>
          <w:szCs w:val="24"/>
        </w:rPr>
        <w:t>н</w:t>
      </w:r>
      <w:r w:rsidRPr="00AF6C7D">
        <w:rPr>
          <w:rFonts w:ascii="Times New Roman" w:hAnsi="Times New Roman" w:cs="Times New Roman"/>
          <w:sz w:val="24"/>
          <w:szCs w:val="24"/>
        </w:rPr>
        <w:t>ной экзаменационной комиссии по теме научного исследования</w:t>
      </w:r>
      <w:r w:rsidR="001F3EDB" w:rsidRPr="00AF6C7D">
        <w:rPr>
          <w:rFonts w:ascii="Times New Roman" w:hAnsi="Times New Roman" w:cs="Times New Roman"/>
          <w:sz w:val="24"/>
          <w:szCs w:val="24"/>
        </w:rPr>
        <w:t xml:space="preserve"> и участвует в научной ди</w:t>
      </w:r>
      <w:r w:rsidR="001F3EDB" w:rsidRPr="00AF6C7D">
        <w:rPr>
          <w:rFonts w:ascii="Times New Roman" w:hAnsi="Times New Roman" w:cs="Times New Roman"/>
          <w:sz w:val="24"/>
          <w:szCs w:val="24"/>
        </w:rPr>
        <w:t>с</w:t>
      </w:r>
      <w:r w:rsidR="001F3EDB" w:rsidRPr="00AF6C7D">
        <w:rPr>
          <w:rFonts w:ascii="Times New Roman" w:hAnsi="Times New Roman" w:cs="Times New Roman"/>
          <w:sz w:val="24"/>
          <w:szCs w:val="24"/>
        </w:rPr>
        <w:t>куссии</w:t>
      </w:r>
      <w:r w:rsidRPr="00AF6C7D">
        <w:rPr>
          <w:rFonts w:ascii="Times New Roman" w:hAnsi="Times New Roman" w:cs="Times New Roman"/>
          <w:sz w:val="24"/>
          <w:szCs w:val="24"/>
        </w:rPr>
        <w:t xml:space="preserve">. Продолжительность </w:t>
      </w:r>
      <w:r w:rsidR="009A5AD4" w:rsidRPr="00AF6C7D">
        <w:rPr>
          <w:rFonts w:ascii="Times New Roman" w:hAnsi="Times New Roman" w:cs="Times New Roman"/>
          <w:sz w:val="24"/>
          <w:szCs w:val="24"/>
        </w:rPr>
        <w:t>устного сообщения</w:t>
      </w:r>
      <w:r w:rsidRPr="00AF6C7D">
        <w:rPr>
          <w:rFonts w:ascii="Times New Roman" w:hAnsi="Times New Roman" w:cs="Times New Roman"/>
          <w:b/>
          <w:sz w:val="24"/>
          <w:szCs w:val="24"/>
        </w:rPr>
        <w:t>не должна превышать 20 минут</w:t>
      </w:r>
      <w:r w:rsidRPr="00AF6C7D">
        <w:rPr>
          <w:rFonts w:ascii="Times New Roman" w:hAnsi="Times New Roman" w:cs="Times New Roman"/>
          <w:sz w:val="24"/>
          <w:szCs w:val="24"/>
        </w:rPr>
        <w:t>.</w:t>
      </w:r>
      <w:r w:rsidR="009A5AD4" w:rsidRPr="00AF6C7D">
        <w:rPr>
          <w:rFonts w:ascii="Times New Roman" w:hAnsi="Times New Roman" w:cs="Times New Roman"/>
          <w:sz w:val="24"/>
          <w:szCs w:val="24"/>
        </w:rPr>
        <w:t xml:space="preserve"> Структ</w:t>
      </w:r>
      <w:r w:rsidR="009A5AD4" w:rsidRPr="00AF6C7D">
        <w:rPr>
          <w:rFonts w:ascii="Times New Roman" w:hAnsi="Times New Roman" w:cs="Times New Roman"/>
          <w:sz w:val="24"/>
          <w:szCs w:val="24"/>
        </w:rPr>
        <w:t>у</w:t>
      </w:r>
      <w:r w:rsidR="009A5AD4" w:rsidRPr="00AF6C7D">
        <w:rPr>
          <w:rFonts w:ascii="Times New Roman" w:hAnsi="Times New Roman" w:cs="Times New Roman"/>
          <w:sz w:val="24"/>
          <w:szCs w:val="24"/>
        </w:rPr>
        <w:t>ра, объем и содержание презентации должно полностью отражать основные положения н</w:t>
      </w:r>
      <w:r w:rsidR="009A5AD4" w:rsidRPr="00AF6C7D">
        <w:rPr>
          <w:rFonts w:ascii="Times New Roman" w:hAnsi="Times New Roman" w:cs="Times New Roman"/>
          <w:sz w:val="24"/>
          <w:szCs w:val="24"/>
        </w:rPr>
        <w:t>а</w:t>
      </w:r>
      <w:r w:rsidR="009A5AD4" w:rsidRPr="00AF6C7D">
        <w:rPr>
          <w:rFonts w:ascii="Times New Roman" w:hAnsi="Times New Roman" w:cs="Times New Roman"/>
          <w:sz w:val="24"/>
          <w:szCs w:val="24"/>
        </w:rPr>
        <w:t>учного доклада.</w:t>
      </w:r>
    </w:p>
    <w:p w:rsidR="000B3C40" w:rsidRPr="00AF6C7D" w:rsidRDefault="00586056" w:rsidP="00537B8A">
      <w:pPr>
        <w:widowControl w:val="0"/>
        <w:autoSpaceDE w:val="0"/>
        <w:autoSpaceDN w:val="0"/>
        <w:adjustRightInd w:val="0"/>
        <w:ind w:left="0" w:right="0"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Результаты представления научного доклада по</w:t>
      </w:r>
      <w:r w:rsidR="000B3C40" w:rsidRPr="00AF6C7D">
        <w:rPr>
          <w:rFonts w:ascii="Times New Roman" w:hAnsi="Times New Roman" w:cs="Times New Roman"/>
          <w:sz w:val="24"/>
          <w:szCs w:val="24"/>
        </w:rPr>
        <w:t>н</w:t>
      </w:r>
      <w:r w:rsidRPr="00AF6C7D">
        <w:rPr>
          <w:rFonts w:ascii="Times New Roman" w:hAnsi="Times New Roman" w:cs="Times New Roman"/>
          <w:sz w:val="24"/>
          <w:szCs w:val="24"/>
        </w:rPr>
        <w:t>аучно-квалификационной работе (ди</w:t>
      </w:r>
      <w:r w:rsidRPr="00AF6C7D">
        <w:rPr>
          <w:rFonts w:ascii="Times New Roman" w:hAnsi="Times New Roman" w:cs="Times New Roman"/>
          <w:sz w:val="24"/>
          <w:szCs w:val="24"/>
        </w:rPr>
        <w:t>с</w:t>
      </w:r>
      <w:r w:rsidRPr="00AF6C7D">
        <w:rPr>
          <w:rFonts w:ascii="Times New Roman" w:hAnsi="Times New Roman" w:cs="Times New Roman"/>
          <w:sz w:val="24"/>
          <w:szCs w:val="24"/>
        </w:rPr>
        <w:t>сертации) определяются</w:t>
      </w:r>
      <w:r w:rsidR="000B3C40" w:rsidRPr="00AF6C7D">
        <w:rPr>
          <w:rFonts w:ascii="Times New Roman" w:hAnsi="Times New Roman" w:cs="Times New Roman"/>
          <w:color w:val="262626"/>
          <w:sz w:val="24"/>
          <w:szCs w:val="24"/>
        </w:rPr>
        <w:t xml:space="preserve">   оценками “отлично”,“хорошо”, “удовлетворительно”, “неудовл</w:t>
      </w:r>
      <w:r w:rsidR="000B3C40" w:rsidRPr="00AF6C7D">
        <w:rPr>
          <w:rFonts w:ascii="Times New Roman" w:hAnsi="Times New Roman" w:cs="Times New Roman"/>
          <w:color w:val="262626"/>
          <w:sz w:val="24"/>
          <w:szCs w:val="24"/>
        </w:rPr>
        <w:t>е</w:t>
      </w:r>
      <w:r w:rsidR="000B3C40" w:rsidRPr="00AF6C7D">
        <w:rPr>
          <w:rFonts w:ascii="Times New Roman" w:hAnsi="Times New Roman" w:cs="Times New Roman"/>
          <w:color w:val="262626"/>
          <w:sz w:val="24"/>
          <w:szCs w:val="24"/>
        </w:rPr>
        <w:t>творительно”.Оценки “отлично”, “хорошо”,“удовлетворительно”  означают прохождение г</w:t>
      </w:r>
      <w:r w:rsidR="000B3C40" w:rsidRPr="00AF6C7D">
        <w:rPr>
          <w:rFonts w:ascii="Times New Roman" w:hAnsi="Times New Roman" w:cs="Times New Roman"/>
          <w:color w:val="262626"/>
          <w:sz w:val="24"/>
          <w:szCs w:val="24"/>
        </w:rPr>
        <w:t>о</w:t>
      </w:r>
      <w:r w:rsidR="000B3C40" w:rsidRPr="00AF6C7D">
        <w:rPr>
          <w:rFonts w:ascii="Times New Roman" w:hAnsi="Times New Roman" w:cs="Times New Roman"/>
          <w:color w:val="262626"/>
          <w:sz w:val="24"/>
          <w:szCs w:val="24"/>
        </w:rPr>
        <w:t>сударственного аттестационногоиспытания.</w:t>
      </w:r>
    </w:p>
    <w:p w:rsidR="00586056" w:rsidRPr="00AF6C7D" w:rsidRDefault="00586056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По результатам представления научного доклада об основных результатах подгото</w:t>
      </w:r>
      <w:r w:rsidRPr="00AF6C7D">
        <w:rPr>
          <w:rFonts w:ascii="Times New Roman" w:hAnsi="Times New Roman" w:cs="Times New Roman"/>
          <w:sz w:val="24"/>
          <w:szCs w:val="24"/>
        </w:rPr>
        <w:t>в</w:t>
      </w:r>
      <w:r w:rsidRPr="00AF6C7D">
        <w:rPr>
          <w:rFonts w:ascii="Times New Roman" w:hAnsi="Times New Roman" w:cs="Times New Roman"/>
          <w:sz w:val="24"/>
          <w:szCs w:val="24"/>
        </w:rPr>
        <w:t>ленной научно-квалификационной работы (диссертации) организация дает заключение, в с</w:t>
      </w:r>
      <w:r w:rsidRPr="00AF6C7D">
        <w:rPr>
          <w:rFonts w:ascii="Times New Roman" w:hAnsi="Times New Roman" w:cs="Times New Roman"/>
          <w:sz w:val="24"/>
          <w:szCs w:val="24"/>
        </w:rPr>
        <w:t>о</w:t>
      </w:r>
      <w:r w:rsidRPr="00AF6C7D">
        <w:rPr>
          <w:rFonts w:ascii="Times New Roman" w:hAnsi="Times New Roman" w:cs="Times New Roman"/>
          <w:sz w:val="24"/>
          <w:szCs w:val="24"/>
        </w:rPr>
        <w:t>ответствии с пунктом 16 Положения о присуждении ученых степеней, утвержденного пост</w:t>
      </w:r>
      <w:r w:rsidRPr="00AF6C7D">
        <w:rPr>
          <w:rFonts w:ascii="Times New Roman" w:hAnsi="Times New Roman" w:cs="Times New Roman"/>
          <w:sz w:val="24"/>
          <w:szCs w:val="24"/>
        </w:rPr>
        <w:t>а</w:t>
      </w:r>
      <w:r w:rsidRPr="00AF6C7D">
        <w:rPr>
          <w:rFonts w:ascii="Times New Roman" w:hAnsi="Times New Roman" w:cs="Times New Roman"/>
          <w:sz w:val="24"/>
          <w:szCs w:val="24"/>
        </w:rPr>
        <w:t>новлением Правительства Российской Федерации от 24 сентября 2013 г. № 842.</w:t>
      </w:r>
    </w:p>
    <w:p w:rsidR="00803E2E" w:rsidRDefault="00555248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Структура оценочных средств</w:t>
      </w:r>
      <w:r w:rsidR="007C4FF9" w:rsidRPr="00AF6C7D">
        <w:rPr>
          <w:rFonts w:ascii="Times New Roman" w:hAnsi="Times New Roman" w:cs="Times New Roman"/>
          <w:sz w:val="24"/>
          <w:szCs w:val="24"/>
        </w:rPr>
        <w:t>,</w:t>
      </w:r>
      <w:r w:rsidRPr="00AF6C7D">
        <w:rPr>
          <w:rFonts w:ascii="Times New Roman" w:hAnsi="Times New Roman" w:cs="Times New Roman"/>
          <w:sz w:val="24"/>
          <w:szCs w:val="24"/>
        </w:rPr>
        <w:t xml:space="preserve"> критерии оценки сформированности компетенций и результатов прохождения государственных аттестационных испытаний </w:t>
      </w:r>
      <w:r w:rsidR="007C4FF9" w:rsidRPr="00AF6C7D">
        <w:rPr>
          <w:rFonts w:ascii="Times New Roman" w:hAnsi="Times New Roman" w:cs="Times New Roman"/>
          <w:sz w:val="24"/>
          <w:szCs w:val="24"/>
        </w:rPr>
        <w:t>в рамках государс</w:t>
      </w:r>
      <w:r w:rsidR="007C4FF9" w:rsidRPr="00AF6C7D">
        <w:rPr>
          <w:rFonts w:ascii="Times New Roman" w:hAnsi="Times New Roman" w:cs="Times New Roman"/>
          <w:sz w:val="24"/>
          <w:szCs w:val="24"/>
        </w:rPr>
        <w:t>т</w:t>
      </w:r>
      <w:r w:rsidR="007C4FF9" w:rsidRPr="00AF6C7D">
        <w:rPr>
          <w:rFonts w:ascii="Times New Roman" w:hAnsi="Times New Roman" w:cs="Times New Roman"/>
          <w:sz w:val="24"/>
          <w:szCs w:val="24"/>
        </w:rPr>
        <w:t>венной итоговой аттестации представлены в Фонде оценочных средств государственной ит</w:t>
      </w:r>
      <w:r w:rsidR="007C4FF9" w:rsidRPr="00AF6C7D">
        <w:rPr>
          <w:rFonts w:ascii="Times New Roman" w:hAnsi="Times New Roman" w:cs="Times New Roman"/>
          <w:sz w:val="24"/>
          <w:szCs w:val="24"/>
        </w:rPr>
        <w:t>о</w:t>
      </w:r>
      <w:r w:rsidR="007C4FF9" w:rsidRPr="00AF6C7D">
        <w:rPr>
          <w:rFonts w:ascii="Times New Roman" w:hAnsi="Times New Roman" w:cs="Times New Roman"/>
          <w:sz w:val="24"/>
          <w:szCs w:val="24"/>
        </w:rPr>
        <w:t>говой аттестации</w:t>
      </w:r>
    </w:p>
    <w:p w:rsidR="005C1F72" w:rsidRPr="00AF6C7D" w:rsidRDefault="005C1F72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48F" w:rsidRDefault="00A9548F" w:rsidP="002E32B9">
      <w:pPr>
        <w:pStyle w:val="a4"/>
        <w:numPr>
          <w:ilvl w:val="0"/>
          <w:numId w:val="2"/>
        </w:numPr>
        <w:tabs>
          <w:tab w:val="left" w:pos="284"/>
        </w:tabs>
        <w:ind w:left="0" w:right="0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C7D">
        <w:rPr>
          <w:rFonts w:ascii="Times New Roman" w:eastAsia="Calibri" w:hAnsi="Times New Roman" w:cs="Times New Roman"/>
          <w:b/>
          <w:sz w:val="24"/>
          <w:szCs w:val="24"/>
        </w:rPr>
        <w:t xml:space="preserve">ОСОБЕННОСТИ ПРОВЕДЕНИЯ ГОСУДАРСТВЕННОЙ ИТОГОВОЙ </w:t>
      </w:r>
    </w:p>
    <w:p w:rsidR="00A9548F" w:rsidRDefault="00A9548F" w:rsidP="00537B8A">
      <w:pPr>
        <w:tabs>
          <w:tab w:val="left" w:pos="284"/>
        </w:tabs>
        <w:ind w:left="0" w:righ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548F">
        <w:rPr>
          <w:rFonts w:ascii="Times New Roman" w:eastAsia="Calibri" w:hAnsi="Times New Roman" w:cs="Times New Roman"/>
          <w:b/>
          <w:sz w:val="24"/>
          <w:szCs w:val="24"/>
        </w:rPr>
        <w:t>АТТЕСТАЦИИ ИНВАЛИДОВ И ЛИЦ С ОГРАНИЧЕННЫМИ</w:t>
      </w:r>
    </w:p>
    <w:p w:rsidR="00803E2E" w:rsidRPr="00A9548F" w:rsidRDefault="00A9548F" w:rsidP="00537B8A">
      <w:pPr>
        <w:tabs>
          <w:tab w:val="left" w:pos="284"/>
        </w:tabs>
        <w:ind w:left="0" w:righ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548F">
        <w:rPr>
          <w:rFonts w:ascii="Times New Roman" w:eastAsia="Calibri" w:hAnsi="Times New Roman" w:cs="Times New Roman"/>
          <w:b/>
          <w:sz w:val="24"/>
          <w:szCs w:val="24"/>
        </w:rPr>
        <w:t>ВОЗМОЖНОСТЯМИ ЗДОРОВЬЯ</w:t>
      </w:r>
    </w:p>
    <w:p w:rsidR="00A9548F" w:rsidRDefault="00A9548F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3E2E" w:rsidRPr="00AF6C7D" w:rsidRDefault="00803E2E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Для обучающихся из числа инвалидов и лиц с ограниченными возможностями здор</w:t>
      </w:r>
      <w:r w:rsidRPr="00AF6C7D">
        <w:rPr>
          <w:rFonts w:ascii="Times New Roman" w:hAnsi="Times New Roman" w:cs="Times New Roman"/>
          <w:sz w:val="24"/>
          <w:szCs w:val="24"/>
        </w:rPr>
        <w:t>о</w:t>
      </w:r>
      <w:r w:rsidRPr="00AF6C7D">
        <w:rPr>
          <w:rFonts w:ascii="Times New Roman" w:hAnsi="Times New Roman" w:cs="Times New Roman"/>
          <w:sz w:val="24"/>
          <w:szCs w:val="24"/>
        </w:rPr>
        <w:t>вья государственная итоговая аттестация проводится с учетом особенностей их психофиз</w:t>
      </w:r>
      <w:r w:rsidRPr="00AF6C7D">
        <w:rPr>
          <w:rFonts w:ascii="Times New Roman" w:hAnsi="Times New Roman" w:cs="Times New Roman"/>
          <w:sz w:val="24"/>
          <w:szCs w:val="24"/>
        </w:rPr>
        <w:t>и</w:t>
      </w:r>
      <w:r w:rsidRPr="00AF6C7D">
        <w:rPr>
          <w:rFonts w:ascii="Times New Roman" w:hAnsi="Times New Roman" w:cs="Times New Roman"/>
          <w:sz w:val="24"/>
          <w:szCs w:val="24"/>
        </w:rPr>
        <w:t>ческого развития, их индивидуальных возможностей и состояния здоровья (далее - индив</w:t>
      </w:r>
      <w:r w:rsidRPr="00AF6C7D">
        <w:rPr>
          <w:rFonts w:ascii="Times New Roman" w:hAnsi="Times New Roman" w:cs="Times New Roman"/>
          <w:sz w:val="24"/>
          <w:szCs w:val="24"/>
        </w:rPr>
        <w:t>и</w:t>
      </w:r>
      <w:r w:rsidRPr="00AF6C7D">
        <w:rPr>
          <w:rFonts w:ascii="Times New Roman" w:hAnsi="Times New Roman" w:cs="Times New Roman"/>
          <w:sz w:val="24"/>
          <w:szCs w:val="24"/>
        </w:rPr>
        <w:t>дуал</w:t>
      </w:r>
      <w:r w:rsidRPr="00AF6C7D">
        <w:rPr>
          <w:rFonts w:ascii="Times New Roman" w:hAnsi="Times New Roman" w:cs="Times New Roman"/>
          <w:sz w:val="24"/>
          <w:szCs w:val="24"/>
        </w:rPr>
        <w:t>ь</w:t>
      </w:r>
      <w:r w:rsidRPr="00AF6C7D">
        <w:rPr>
          <w:rFonts w:ascii="Times New Roman" w:hAnsi="Times New Roman" w:cs="Times New Roman"/>
          <w:sz w:val="24"/>
          <w:szCs w:val="24"/>
        </w:rPr>
        <w:t>ные особенности).</w:t>
      </w:r>
    </w:p>
    <w:p w:rsidR="00803E2E" w:rsidRPr="00AF6C7D" w:rsidRDefault="00803E2E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При проведении государственной итоговой аттестации обеспечивается соблюдение следующих общих требований:</w:t>
      </w:r>
    </w:p>
    <w:p w:rsidR="00803E2E" w:rsidRPr="00AF6C7D" w:rsidRDefault="00803E2E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проведение государственной итоговой аттестации инвалидов и лиц с ограниченными возможностями здоровья в одной аудитории совместно с обучающимися, не имеющими о</w:t>
      </w:r>
      <w:r w:rsidRPr="00AF6C7D">
        <w:rPr>
          <w:rFonts w:ascii="Times New Roman" w:hAnsi="Times New Roman" w:cs="Times New Roman"/>
          <w:sz w:val="24"/>
          <w:szCs w:val="24"/>
        </w:rPr>
        <w:t>г</w:t>
      </w:r>
      <w:r w:rsidRPr="00AF6C7D">
        <w:rPr>
          <w:rFonts w:ascii="Times New Roman" w:hAnsi="Times New Roman" w:cs="Times New Roman"/>
          <w:sz w:val="24"/>
          <w:szCs w:val="24"/>
        </w:rPr>
        <w:t>раниченных возможностей здоровья, если это не создает трудностей для обучающихся  при пр</w:t>
      </w:r>
      <w:r w:rsidRPr="00AF6C7D">
        <w:rPr>
          <w:rFonts w:ascii="Times New Roman" w:hAnsi="Times New Roman" w:cs="Times New Roman"/>
          <w:sz w:val="24"/>
          <w:szCs w:val="24"/>
        </w:rPr>
        <w:t>о</w:t>
      </w:r>
      <w:r w:rsidRPr="00AF6C7D">
        <w:rPr>
          <w:rFonts w:ascii="Times New Roman" w:hAnsi="Times New Roman" w:cs="Times New Roman"/>
          <w:sz w:val="24"/>
          <w:szCs w:val="24"/>
        </w:rPr>
        <w:t>хождении государственной итоговой аттестации;</w:t>
      </w:r>
    </w:p>
    <w:p w:rsidR="00803E2E" w:rsidRPr="00AF6C7D" w:rsidRDefault="00803E2E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lastRenderedPageBreak/>
        <w:t>присутствие в аудитории ассистента (ассистентов), оказывающего обучающимся н</w:t>
      </w:r>
      <w:r w:rsidRPr="00AF6C7D">
        <w:rPr>
          <w:rFonts w:ascii="Times New Roman" w:hAnsi="Times New Roman" w:cs="Times New Roman"/>
          <w:sz w:val="24"/>
          <w:szCs w:val="24"/>
        </w:rPr>
        <w:t>е</w:t>
      </w:r>
      <w:r w:rsidRPr="00AF6C7D">
        <w:rPr>
          <w:rFonts w:ascii="Times New Roman" w:hAnsi="Times New Roman" w:cs="Times New Roman"/>
          <w:sz w:val="24"/>
          <w:szCs w:val="24"/>
        </w:rPr>
        <w:t>обходимую техническую помощь с учетом их и</w:t>
      </w:r>
      <w:r w:rsidRPr="00AF6C7D">
        <w:rPr>
          <w:rFonts w:ascii="Times New Roman" w:hAnsi="Times New Roman" w:cs="Times New Roman"/>
          <w:sz w:val="24"/>
          <w:szCs w:val="24"/>
        </w:rPr>
        <w:t>н</w:t>
      </w:r>
      <w:r w:rsidRPr="00AF6C7D">
        <w:rPr>
          <w:rFonts w:ascii="Times New Roman" w:hAnsi="Times New Roman" w:cs="Times New Roman"/>
          <w:sz w:val="24"/>
          <w:szCs w:val="24"/>
        </w:rPr>
        <w:t>дивидуальных особенностей (занять рабочее место, передвигаться, прочитать и оформить задание, общаться с членами государственной э</w:t>
      </w:r>
      <w:r w:rsidRPr="00AF6C7D">
        <w:rPr>
          <w:rFonts w:ascii="Times New Roman" w:hAnsi="Times New Roman" w:cs="Times New Roman"/>
          <w:sz w:val="24"/>
          <w:szCs w:val="24"/>
        </w:rPr>
        <w:t>к</w:t>
      </w:r>
      <w:r w:rsidRPr="00AF6C7D">
        <w:rPr>
          <w:rFonts w:ascii="Times New Roman" w:hAnsi="Times New Roman" w:cs="Times New Roman"/>
          <w:sz w:val="24"/>
          <w:szCs w:val="24"/>
        </w:rPr>
        <w:t>заменационной комиссии);</w:t>
      </w:r>
    </w:p>
    <w:p w:rsidR="00803E2E" w:rsidRPr="00AF6C7D" w:rsidRDefault="00803E2E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пользование техническими средствами, необходимыми обучающимся при прохожд</w:t>
      </w:r>
      <w:r w:rsidRPr="00AF6C7D">
        <w:rPr>
          <w:rFonts w:ascii="Times New Roman" w:hAnsi="Times New Roman" w:cs="Times New Roman"/>
          <w:sz w:val="24"/>
          <w:szCs w:val="24"/>
        </w:rPr>
        <w:t>е</w:t>
      </w:r>
      <w:r w:rsidRPr="00AF6C7D">
        <w:rPr>
          <w:rFonts w:ascii="Times New Roman" w:hAnsi="Times New Roman" w:cs="Times New Roman"/>
          <w:sz w:val="24"/>
          <w:szCs w:val="24"/>
        </w:rPr>
        <w:t>нии государственной итоговой аттестации с уч</w:t>
      </w:r>
      <w:r w:rsidRPr="00AF6C7D">
        <w:rPr>
          <w:rFonts w:ascii="Times New Roman" w:hAnsi="Times New Roman" w:cs="Times New Roman"/>
          <w:sz w:val="24"/>
          <w:szCs w:val="24"/>
        </w:rPr>
        <w:t>е</w:t>
      </w:r>
      <w:r w:rsidRPr="00AF6C7D">
        <w:rPr>
          <w:rFonts w:ascii="Times New Roman" w:hAnsi="Times New Roman" w:cs="Times New Roman"/>
          <w:sz w:val="24"/>
          <w:szCs w:val="24"/>
        </w:rPr>
        <w:t xml:space="preserve">том их индивидуальных особенностей; </w:t>
      </w:r>
    </w:p>
    <w:p w:rsidR="00803E2E" w:rsidRPr="00AF6C7D" w:rsidRDefault="00803E2E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обеспечение возможности беспрепятственного доступа обучающихся инвалидов и лиц с ограниченными возможностями здоровья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</w:t>
      </w:r>
      <w:r w:rsidRPr="00AF6C7D">
        <w:rPr>
          <w:rFonts w:ascii="Times New Roman" w:hAnsi="Times New Roman" w:cs="Times New Roman"/>
          <w:sz w:val="24"/>
          <w:szCs w:val="24"/>
        </w:rPr>
        <w:t>р</w:t>
      </w:r>
      <w:r w:rsidRPr="00AF6C7D">
        <w:rPr>
          <w:rFonts w:ascii="Times New Roman" w:hAnsi="Times New Roman" w:cs="Times New Roman"/>
          <w:sz w:val="24"/>
          <w:szCs w:val="24"/>
        </w:rPr>
        <w:t>вом этаже, наличие специальных кресел и других приспособлений).</w:t>
      </w:r>
    </w:p>
    <w:p w:rsidR="00803E2E" w:rsidRPr="00AF6C7D" w:rsidRDefault="00803E2E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По письменному заявлению обучающегося инвалида или лица с ограниченными во</w:t>
      </w:r>
      <w:r w:rsidRPr="00AF6C7D">
        <w:rPr>
          <w:rFonts w:ascii="Times New Roman" w:hAnsi="Times New Roman" w:cs="Times New Roman"/>
          <w:sz w:val="24"/>
          <w:szCs w:val="24"/>
        </w:rPr>
        <w:t>з</w:t>
      </w:r>
      <w:r w:rsidRPr="00AF6C7D">
        <w:rPr>
          <w:rFonts w:ascii="Times New Roman" w:hAnsi="Times New Roman" w:cs="Times New Roman"/>
          <w:sz w:val="24"/>
          <w:szCs w:val="24"/>
        </w:rPr>
        <w:t>можностями здоровья продолжительность прохождения им государственного аттестацио</w:t>
      </w:r>
      <w:r w:rsidRPr="00AF6C7D">
        <w:rPr>
          <w:rFonts w:ascii="Times New Roman" w:hAnsi="Times New Roman" w:cs="Times New Roman"/>
          <w:sz w:val="24"/>
          <w:szCs w:val="24"/>
        </w:rPr>
        <w:t>н</w:t>
      </w:r>
      <w:r w:rsidRPr="00AF6C7D">
        <w:rPr>
          <w:rFonts w:ascii="Times New Roman" w:hAnsi="Times New Roman" w:cs="Times New Roman"/>
          <w:sz w:val="24"/>
          <w:szCs w:val="24"/>
        </w:rPr>
        <w:t>ного испытания может быть увеличена по отношению к установленной продолжительности сдачи государственного аттестационного испытания:</w:t>
      </w:r>
    </w:p>
    <w:p w:rsidR="00803E2E" w:rsidRPr="00AF6C7D" w:rsidRDefault="00803E2E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государственного аттестационного испытания, проводимого в письменной форме, – не более чем на 90 минут;</w:t>
      </w:r>
    </w:p>
    <w:p w:rsidR="00803E2E" w:rsidRPr="00AF6C7D" w:rsidRDefault="00803E2E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государственного аттестационного испытания, проводимого в устной форме или с с</w:t>
      </w:r>
      <w:r w:rsidRPr="00AF6C7D">
        <w:rPr>
          <w:rFonts w:ascii="Times New Roman" w:hAnsi="Times New Roman" w:cs="Times New Roman"/>
          <w:sz w:val="24"/>
          <w:szCs w:val="24"/>
        </w:rPr>
        <w:t>о</w:t>
      </w:r>
      <w:r w:rsidRPr="00AF6C7D">
        <w:rPr>
          <w:rFonts w:ascii="Times New Roman" w:hAnsi="Times New Roman" w:cs="Times New Roman"/>
          <w:sz w:val="24"/>
          <w:szCs w:val="24"/>
        </w:rPr>
        <w:t xml:space="preserve">четанием различных форм, – </w:t>
      </w:r>
      <w:r w:rsidR="00666D9E" w:rsidRPr="00AF6C7D">
        <w:rPr>
          <w:rFonts w:ascii="Times New Roman" w:hAnsi="Times New Roman" w:cs="Times New Roman"/>
          <w:sz w:val="24"/>
          <w:szCs w:val="24"/>
        </w:rPr>
        <w:t>не более чем на 30 минут</w:t>
      </w:r>
      <w:r w:rsidRPr="00AF6C7D">
        <w:rPr>
          <w:rFonts w:ascii="Times New Roman" w:hAnsi="Times New Roman" w:cs="Times New Roman"/>
          <w:sz w:val="24"/>
          <w:szCs w:val="24"/>
        </w:rPr>
        <w:t>.</w:t>
      </w:r>
    </w:p>
    <w:p w:rsidR="00803E2E" w:rsidRPr="00AF6C7D" w:rsidRDefault="00803E2E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В зависимости от индивидуальных особенностей обучающихся с ограниченными во</w:t>
      </w:r>
      <w:r w:rsidRPr="00AF6C7D">
        <w:rPr>
          <w:rFonts w:ascii="Times New Roman" w:hAnsi="Times New Roman" w:cs="Times New Roman"/>
          <w:sz w:val="24"/>
          <w:szCs w:val="24"/>
        </w:rPr>
        <w:t>з</w:t>
      </w:r>
      <w:r w:rsidRPr="00AF6C7D">
        <w:rPr>
          <w:rFonts w:ascii="Times New Roman" w:hAnsi="Times New Roman" w:cs="Times New Roman"/>
          <w:sz w:val="24"/>
          <w:szCs w:val="24"/>
        </w:rPr>
        <w:t xml:space="preserve">можностями здоровья организация обеспечивает выполнение следующих требований при проведении государственного аттестационного испытания: </w:t>
      </w:r>
    </w:p>
    <w:p w:rsidR="00803E2E" w:rsidRPr="00AF6C7D" w:rsidRDefault="00803E2E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 xml:space="preserve">а) для слепых: </w:t>
      </w:r>
    </w:p>
    <w:p w:rsidR="00803E2E" w:rsidRPr="00AF6C7D" w:rsidRDefault="00803E2E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задания и иные материалы для сдачи государственного аттестационного испытания оформляются рельефно-точечным шрифтом Брайля или в виде электронного документа, до</w:t>
      </w:r>
      <w:r w:rsidRPr="00AF6C7D">
        <w:rPr>
          <w:rFonts w:ascii="Times New Roman" w:hAnsi="Times New Roman" w:cs="Times New Roman"/>
          <w:sz w:val="24"/>
          <w:szCs w:val="24"/>
        </w:rPr>
        <w:t>с</w:t>
      </w:r>
      <w:r w:rsidRPr="00AF6C7D">
        <w:rPr>
          <w:rFonts w:ascii="Times New Roman" w:hAnsi="Times New Roman" w:cs="Times New Roman"/>
          <w:sz w:val="24"/>
          <w:szCs w:val="24"/>
        </w:rPr>
        <w:t xml:space="preserve">тупного с помощью компьютера со специализированным программным обеспечением для слепых, либо зачитываются ассистентом; </w:t>
      </w:r>
    </w:p>
    <w:p w:rsidR="00803E2E" w:rsidRPr="00AF6C7D" w:rsidRDefault="00803E2E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письменные задания выполняются обучающимися на бумаге рельефно-точечным шрифтом Брайля или на компьютере со специал</w:t>
      </w:r>
      <w:r w:rsidRPr="00AF6C7D">
        <w:rPr>
          <w:rFonts w:ascii="Times New Roman" w:hAnsi="Times New Roman" w:cs="Times New Roman"/>
          <w:sz w:val="24"/>
          <w:szCs w:val="24"/>
        </w:rPr>
        <w:t>и</w:t>
      </w:r>
      <w:r w:rsidRPr="00AF6C7D">
        <w:rPr>
          <w:rFonts w:ascii="Times New Roman" w:hAnsi="Times New Roman" w:cs="Times New Roman"/>
          <w:sz w:val="24"/>
          <w:szCs w:val="24"/>
        </w:rPr>
        <w:t xml:space="preserve">зированным программным обеспечением для слепых, либо надиктовываются ассистенту; </w:t>
      </w:r>
    </w:p>
    <w:p w:rsidR="00803E2E" w:rsidRPr="00AF6C7D" w:rsidRDefault="00803E2E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при необходимости обучающимся предоставляется комплект письменных прина</w:t>
      </w:r>
      <w:r w:rsidRPr="00AF6C7D">
        <w:rPr>
          <w:rFonts w:ascii="Times New Roman" w:hAnsi="Times New Roman" w:cs="Times New Roman"/>
          <w:sz w:val="24"/>
          <w:szCs w:val="24"/>
        </w:rPr>
        <w:t>д</w:t>
      </w:r>
      <w:r w:rsidRPr="00AF6C7D">
        <w:rPr>
          <w:rFonts w:ascii="Times New Roman" w:hAnsi="Times New Roman" w:cs="Times New Roman"/>
          <w:sz w:val="24"/>
          <w:szCs w:val="24"/>
        </w:rPr>
        <w:t>лежностей и бумага для письма рельефно-точечным шрифтом Брайля и (или) компьютер со специализированным программным обеспечением для слепых.</w:t>
      </w:r>
    </w:p>
    <w:p w:rsidR="00803E2E" w:rsidRPr="00AF6C7D" w:rsidRDefault="00803E2E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по их желанию государственные аттестационные испытания проводятся в устной форме;</w:t>
      </w:r>
    </w:p>
    <w:p w:rsidR="00803E2E" w:rsidRPr="00AF6C7D" w:rsidRDefault="00803E2E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 xml:space="preserve">б) для слабовидящих: </w:t>
      </w:r>
    </w:p>
    <w:p w:rsidR="00803E2E" w:rsidRPr="00AF6C7D" w:rsidRDefault="00803E2E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 xml:space="preserve">задания и иные материалы для сдачи государственного аттестационного испытания оформляются увеличенным шрифтом; </w:t>
      </w:r>
    </w:p>
    <w:p w:rsidR="00803E2E" w:rsidRPr="00AF6C7D" w:rsidRDefault="00803E2E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 xml:space="preserve">обеспечивается индивидуальное равномерное освещение не менее 300 люкс; </w:t>
      </w:r>
    </w:p>
    <w:p w:rsidR="00803E2E" w:rsidRPr="00AF6C7D" w:rsidRDefault="00803E2E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при необходимости обучающимся предоставляется увеличивающее устройство, д</w:t>
      </w:r>
      <w:r w:rsidRPr="00AF6C7D">
        <w:rPr>
          <w:rFonts w:ascii="Times New Roman" w:hAnsi="Times New Roman" w:cs="Times New Roman"/>
          <w:sz w:val="24"/>
          <w:szCs w:val="24"/>
        </w:rPr>
        <w:t>о</w:t>
      </w:r>
      <w:r w:rsidRPr="00AF6C7D">
        <w:rPr>
          <w:rFonts w:ascii="Times New Roman" w:hAnsi="Times New Roman" w:cs="Times New Roman"/>
          <w:sz w:val="24"/>
          <w:szCs w:val="24"/>
        </w:rPr>
        <w:t>пускается использование увеличивающих ус</w:t>
      </w:r>
      <w:r w:rsidRPr="00AF6C7D">
        <w:rPr>
          <w:rFonts w:ascii="Times New Roman" w:hAnsi="Times New Roman" w:cs="Times New Roman"/>
          <w:sz w:val="24"/>
          <w:szCs w:val="24"/>
        </w:rPr>
        <w:t>т</w:t>
      </w:r>
      <w:r w:rsidRPr="00AF6C7D">
        <w:rPr>
          <w:rFonts w:ascii="Times New Roman" w:hAnsi="Times New Roman" w:cs="Times New Roman"/>
          <w:sz w:val="24"/>
          <w:szCs w:val="24"/>
        </w:rPr>
        <w:t xml:space="preserve">ройств, имеющихся у обучающихся; </w:t>
      </w:r>
    </w:p>
    <w:p w:rsidR="00803E2E" w:rsidRPr="00AF6C7D" w:rsidRDefault="00803E2E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 xml:space="preserve">в) для глухих и слабослышащих, с тяжелыми нарушениями речи: </w:t>
      </w:r>
    </w:p>
    <w:p w:rsidR="00803E2E" w:rsidRPr="00AF6C7D" w:rsidRDefault="00803E2E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обеспечивается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 индив</w:t>
      </w:r>
      <w:r w:rsidRPr="00AF6C7D">
        <w:rPr>
          <w:rFonts w:ascii="Times New Roman" w:hAnsi="Times New Roman" w:cs="Times New Roman"/>
          <w:sz w:val="24"/>
          <w:szCs w:val="24"/>
        </w:rPr>
        <w:t>и</w:t>
      </w:r>
      <w:r w:rsidRPr="00AF6C7D">
        <w:rPr>
          <w:rFonts w:ascii="Times New Roman" w:hAnsi="Times New Roman" w:cs="Times New Roman"/>
          <w:sz w:val="24"/>
          <w:szCs w:val="24"/>
        </w:rPr>
        <w:t xml:space="preserve">дуального пользования; </w:t>
      </w:r>
    </w:p>
    <w:p w:rsidR="00803E2E" w:rsidRPr="00AF6C7D" w:rsidRDefault="00803E2E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 xml:space="preserve">по их желанию государственные аттестационные испытания проводятся в письменной форме; </w:t>
      </w:r>
    </w:p>
    <w:p w:rsidR="00803E2E" w:rsidRPr="00AF6C7D" w:rsidRDefault="00803E2E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 xml:space="preserve"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 </w:t>
      </w:r>
    </w:p>
    <w:p w:rsidR="00803E2E" w:rsidRPr="00AF6C7D" w:rsidRDefault="00803E2E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письменные задания выполняются обучающимися на компьютере со специализир</w:t>
      </w:r>
      <w:r w:rsidRPr="00AF6C7D">
        <w:rPr>
          <w:rFonts w:ascii="Times New Roman" w:hAnsi="Times New Roman" w:cs="Times New Roman"/>
          <w:sz w:val="24"/>
          <w:szCs w:val="24"/>
        </w:rPr>
        <w:t>о</w:t>
      </w:r>
      <w:r w:rsidRPr="00AF6C7D">
        <w:rPr>
          <w:rFonts w:ascii="Times New Roman" w:hAnsi="Times New Roman" w:cs="Times New Roman"/>
          <w:sz w:val="24"/>
          <w:szCs w:val="24"/>
        </w:rPr>
        <w:t>ванным программным обеспечением или надикт</w:t>
      </w:r>
      <w:r w:rsidRPr="00AF6C7D">
        <w:rPr>
          <w:rFonts w:ascii="Times New Roman" w:hAnsi="Times New Roman" w:cs="Times New Roman"/>
          <w:sz w:val="24"/>
          <w:szCs w:val="24"/>
        </w:rPr>
        <w:t>о</w:t>
      </w:r>
      <w:r w:rsidRPr="00AF6C7D">
        <w:rPr>
          <w:rFonts w:ascii="Times New Roman" w:hAnsi="Times New Roman" w:cs="Times New Roman"/>
          <w:sz w:val="24"/>
          <w:szCs w:val="24"/>
        </w:rPr>
        <w:t xml:space="preserve">вываются ассистенту; </w:t>
      </w:r>
    </w:p>
    <w:p w:rsidR="00803E2E" w:rsidRPr="00AF6C7D" w:rsidRDefault="00803E2E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lastRenderedPageBreak/>
        <w:t xml:space="preserve">по их желанию государственные аттестационные испытания проводятся в устной форме. </w:t>
      </w:r>
    </w:p>
    <w:p w:rsidR="00803E2E" w:rsidRPr="00AF6C7D" w:rsidRDefault="00803E2E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B8C" w:rsidRPr="00AF6C7D" w:rsidRDefault="00A9548F" w:rsidP="002E32B9">
      <w:pPr>
        <w:pStyle w:val="a4"/>
        <w:numPr>
          <w:ilvl w:val="0"/>
          <w:numId w:val="2"/>
        </w:numPr>
        <w:tabs>
          <w:tab w:val="left" w:pos="284"/>
        </w:tabs>
        <w:ind w:left="0" w:righ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C7D">
        <w:rPr>
          <w:rFonts w:ascii="Times New Roman" w:eastAsia="Calibri" w:hAnsi="Times New Roman" w:cs="Times New Roman"/>
          <w:b/>
          <w:sz w:val="24"/>
          <w:szCs w:val="24"/>
        </w:rPr>
        <w:t>ЛИТЕРАТУРА ДЛЯ ПОДГОТОВКИ К СДАЧЕ ГОСУДАРСТВЕННОГО ЭКЗАМ</w:t>
      </w:r>
      <w:r w:rsidRPr="00AF6C7D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AF6C7D">
        <w:rPr>
          <w:rFonts w:ascii="Times New Roman" w:eastAsia="Calibri" w:hAnsi="Times New Roman" w:cs="Times New Roman"/>
          <w:b/>
          <w:sz w:val="24"/>
          <w:szCs w:val="24"/>
        </w:rPr>
        <w:t>НА</w:t>
      </w:r>
    </w:p>
    <w:p w:rsidR="00D92B8C" w:rsidRPr="00AF6C7D" w:rsidRDefault="00D92B8C" w:rsidP="00537B8A">
      <w:pPr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92B8C" w:rsidRPr="00AF6C7D" w:rsidRDefault="00D92B8C" w:rsidP="002E32B9">
      <w:pPr>
        <w:pStyle w:val="a4"/>
        <w:numPr>
          <w:ilvl w:val="0"/>
          <w:numId w:val="3"/>
        </w:numPr>
        <w:ind w:left="0" w:right="0" w:firstLine="360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Базаров Т.Ю. Управление персоналом. Практикум [Электронный ресурс] : учеб. пос</w:t>
      </w:r>
      <w:r w:rsidRPr="00AF6C7D">
        <w:rPr>
          <w:rFonts w:ascii="Times New Roman" w:hAnsi="Times New Roman" w:cs="Times New Roman"/>
          <w:sz w:val="24"/>
          <w:szCs w:val="24"/>
        </w:rPr>
        <w:t>о</w:t>
      </w:r>
      <w:r w:rsidRPr="00AF6C7D">
        <w:rPr>
          <w:rFonts w:ascii="Times New Roman" w:hAnsi="Times New Roman" w:cs="Times New Roman"/>
          <w:sz w:val="24"/>
          <w:szCs w:val="24"/>
        </w:rPr>
        <w:t>бие / Т.Ю. Базаров. – М. : Юнити-Дана, 2012. – 240 с. –  Режим доступа: http://biblioclub.ru/index.php?page=book&amp;id=117390</w:t>
      </w:r>
    </w:p>
    <w:p w:rsidR="00D92B8C" w:rsidRPr="00AF6C7D" w:rsidRDefault="00D92B8C" w:rsidP="002E32B9">
      <w:pPr>
        <w:pStyle w:val="a4"/>
        <w:numPr>
          <w:ilvl w:val="0"/>
          <w:numId w:val="3"/>
        </w:numPr>
        <w:ind w:left="0" w:right="0" w:firstLine="360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 xml:space="preserve">Дейнека, А.В. Управление персоналом организации [Электронный ресурс] : учебник / А.В. Дейнека. – М. : Дашков и Ко, 2014. – 288 с. –  Режим доступа: </w:t>
      </w:r>
      <w:hyperlink r:id="rId9" w:history="1">
        <w:r w:rsidRPr="00AF6C7D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http://biblioclub.ru/index.php?page=book&amp;id=230039</w:t>
        </w:r>
      </w:hyperlink>
      <w:r w:rsidRPr="00AF6C7D">
        <w:rPr>
          <w:rFonts w:ascii="Times New Roman" w:hAnsi="Times New Roman" w:cs="Times New Roman"/>
          <w:sz w:val="24"/>
          <w:szCs w:val="24"/>
        </w:rPr>
        <w:t>.</w:t>
      </w:r>
    </w:p>
    <w:p w:rsidR="00A411C9" w:rsidRPr="00AF6C7D" w:rsidRDefault="00A411C9" w:rsidP="002E32B9">
      <w:pPr>
        <w:pStyle w:val="a4"/>
        <w:numPr>
          <w:ilvl w:val="0"/>
          <w:numId w:val="3"/>
        </w:numPr>
        <w:ind w:left="0"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 xml:space="preserve"> Федеральный закон от 29.12.2012 № 273-ФЗ «</w:t>
      </w:r>
      <w:r w:rsidR="00D92B8C" w:rsidRPr="00AF6C7D">
        <w:rPr>
          <w:rFonts w:ascii="Times New Roman" w:hAnsi="Times New Roman" w:cs="Times New Roman"/>
          <w:sz w:val="24"/>
          <w:szCs w:val="24"/>
        </w:rPr>
        <w:t>Об образовании в Российской Федер</w:t>
      </w:r>
      <w:r w:rsidR="00D92B8C" w:rsidRPr="00AF6C7D">
        <w:rPr>
          <w:rFonts w:ascii="Times New Roman" w:hAnsi="Times New Roman" w:cs="Times New Roman"/>
          <w:sz w:val="24"/>
          <w:szCs w:val="24"/>
        </w:rPr>
        <w:t>а</w:t>
      </w:r>
      <w:r w:rsidR="00D92B8C" w:rsidRPr="00AF6C7D">
        <w:rPr>
          <w:rFonts w:ascii="Times New Roman" w:hAnsi="Times New Roman" w:cs="Times New Roman"/>
          <w:sz w:val="24"/>
          <w:szCs w:val="24"/>
        </w:rPr>
        <w:t>ции</w:t>
      </w:r>
      <w:r w:rsidRPr="00AF6C7D">
        <w:rPr>
          <w:rFonts w:ascii="Times New Roman" w:hAnsi="Times New Roman" w:cs="Times New Roman"/>
          <w:sz w:val="24"/>
          <w:szCs w:val="24"/>
        </w:rPr>
        <w:t xml:space="preserve">» </w:t>
      </w:r>
      <w:r w:rsidR="00D92B8C" w:rsidRPr="00AF6C7D">
        <w:rPr>
          <w:rFonts w:ascii="Times New Roman" w:hAnsi="Times New Roman" w:cs="Times New Roman"/>
          <w:sz w:val="24"/>
          <w:szCs w:val="24"/>
        </w:rPr>
        <w:t xml:space="preserve"> с изм. и доп., вступ. в силу с 24.07.2015 // КонсультантПлюс: справ.-правовая система, разд. Законодательство. – Москва, 1992–2015</w:t>
      </w:r>
      <w:r w:rsidRPr="00AF6C7D">
        <w:rPr>
          <w:rFonts w:ascii="Times New Roman" w:hAnsi="Times New Roman" w:cs="Times New Roman"/>
          <w:sz w:val="24"/>
          <w:szCs w:val="24"/>
        </w:rPr>
        <w:t>.</w:t>
      </w:r>
    </w:p>
    <w:p w:rsidR="00A411C9" w:rsidRPr="00AF6C7D" w:rsidRDefault="00D92B8C" w:rsidP="002E32B9">
      <w:pPr>
        <w:pStyle w:val="a4"/>
        <w:numPr>
          <w:ilvl w:val="0"/>
          <w:numId w:val="3"/>
        </w:numPr>
        <w:ind w:left="0"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19.11.2013 </w:t>
      </w:r>
      <w:r w:rsidR="00A411C9" w:rsidRPr="00AF6C7D">
        <w:rPr>
          <w:rFonts w:ascii="Times New Roman" w:hAnsi="Times New Roman" w:cs="Times New Roman"/>
          <w:sz w:val="24"/>
          <w:szCs w:val="24"/>
        </w:rPr>
        <w:t>№</w:t>
      </w:r>
      <w:r w:rsidRPr="00AF6C7D">
        <w:rPr>
          <w:rFonts w:ascii="Times New Roman" w:hAnsi="Times New Roman" w:cs="Times New Roman"/>
          <w:sz w:val="24"/>
          <w:szCs w:val="24"/>
        </w:rPr>
        <w:t xml:space="preserve"> 1259 "Об утверждении Порядка орган</w:t>
      </w:r>
      <w:r w:rsidRPr="00AF6C7D">
        <w:rPr>
          <w:rFonts w:ascii="Times New Roman" w:hAnsi="Times New Roman" w:cs="Times New Roman"/>
          <w:sz w:val="24"/>
          <w:szCs w:val="24"/>
        </w:rPr>
        <w:t>и</w:t>
      </w:r>
      <w:r w:rsidRPr="00AF6C7D">
        <w:rPr>
          <w:rFonts w:ascii="Times New Roman" w:hAnsi="Times New Roman" w:cs="Times New Roman"/>
          <w:sz w:val="24"/>
          <w:szCs w:val="24"/>
        </w:rPr>
        <w:t>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</w:t>
      </w:r>
      <w:r w:rsidRPr="00AF6C7D">
        <w:rPr>
          <w:rFonts w:ascii="Times New Roman" w:hAnsi="Times New Roman" w:cs="Times New Roman"/>
          <w:sz w:val="24"/>
          <w:szCs w:val="24"/>
        </w:rPr>
        <w:t>у</w:t>
      </w:r>
      <w:r w:rsidRPr="00AF6C7D">
        <w:rPr>
          <w:rFonts w:ascii="Times New Roman" w:hAnsi="Times New Roman" w:cs="Times New Roman"/>
          <w:sz w:val="24"/>
          <w:szCs w:val="24"/>
        </w:rPr>
        <w:t>ре (адъюнктуре)" (Зарегистрировано в Минюсте России 28.01.2014 N 31137) // Консультан</w:t>
      </w:r>
      <w:r w:rsidRPr="00AF6C7D">
        <w:rPr>
          <w:rFonts w:ascii="Times New Roman" w:hAnsi="Times New Roman" w:cs="Times New Roman"/>
          <w:sz w:val="24"/>
          <w:szCs w:val="24"/>
        </w:rPr>
        <w:t>т</w:t>
      </w:r>
      <w:r w:rsidRPr="00AF6C7D">
        <w:rPr>
          <w:rFonts w:ascii="Times New Roman" w:hAnsi="Times New Roman" w:cs="Times New Roman"/>
          <w:sz w:val="24"/>
          <w:szCs w:val="24"/>
        </w:rPr>
        <w:t>Плюс: справ.-правовая система, разд. Законодател</w:t>
      </w:r>
      <w:r w:rsidRPr="00AF6C7D">
        <w:rPr>
          <w:rFonts w:ascii="Times New Roman" w:hAnsi="Times New Roman" w:cs="Times New Roman"/>
          <w:sz w:val="24"/>
          <w:szCs w:val="24"/>
        </w:rPr>
        <w:t>ь</w:t>
      </w:r>
      <w:r w:rsidRPr="00AF6C7D">
        <w:rPr>
          <w:rFonts w:ascii="Times New Roman" w:hAnsi="Times New Roman" w:cs="Times New Roman"/>
          <w:sz w:val="24"/>
          <w:szCs w:val="24"/>
        </w:rPr>
        <w:t xml:space="preserve">ство. – Москва, 1992–2015. </w:t>
      </w:r>
    </w:p>
    <w:p w:rsidR="00D92B8C" w:rsidRPr="00AF6C7D" w:rsidRDefault="00D92B8C" w:rsidP="002E32B9">
      <w:pPr>
        <w:pStyle w:val="a4"/>
        <w:numPr>
          <w:ilvl w:val="0"/>
          <w:numId w:val="3"/>
        </w:numPr>
        <w:ind w:left="0"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Приказ Минобрнауки России от 19.12.2013 № 1367 (ред. от 15.01.2015) "Об утвержд</w:t>
      </w:r>
      <w:r w:rsidRPr="00AF6C7D">
        <w:rPr>
          <w:rFonts w:ascii="Times New Roman" w:hAnsi="Times New Roman" w:cs="Times New Roman"/>
          <w:sz w:val="24"/>
          <w:szCs w:val="24"/>
        </w:rPr>
        <w:t>е</w:t>
      </w:r>
      <w:r w:rsidRPr="00AF6C7D">
        <w:rPr>
          <w:rFonts w:ascii="Times New Roman" w:hAnsi="Times New Roman" w:cs="Times New Roman"/>
          <w:sz w:val="24"/>
          <w:szCs w:val="24"/>
        </w:rPr>
        <w:t>нии Порядка организации и осуществления образовательной деятельности по образовател</w:t>
      </w:r>
      <w:r w:rsidRPr="00AF6C7D">
        <w:rPr>
          <w:rFonts w:ascii="Times New Roman" w:hAnsi="Times New Roman" w:cs="Times New Roman"/>
          <w:sz w:val="24"/>
          <w:szCs w:val="24"/>
        </w:rPr>
        <w:t>ь</w:t>
      </w:r>
      <w:r w:rsidRPr="00AF6C7D">
        <w:rPr>
          <w:rFonts w:ascii="Times New Roman" w:hAnsi="Times New Roman" w:cs="Times New Roman"/>
          <w:sz w:val="24"/>
          <w:szCs w:val="24"/>
        </w:rPr>
        <w:t>ным программам высшего образования - программам бакалавриата, программам специалит</w:t>
      </w:r>
      <w:r w:rsidRPr="00AF6C7D">
        <w:rPr>
          <w:rFonts w:ascii="Times New Roman" w:hAnsi="Times New Roman" w:cs="Times New Roman"/>
          <w:sz w:val="24"/>
          <w:szCs w:val="24"/>
        </w:rPr>
        <w:t>е</w:t>
      </w:r>
      <w:r w:rsidRPr="00AF6C7D">
        <w:rPr>
          <w:rFonts w:ascii="Times New Roman" w:hAnsi="Times New Roman" w:cs="Times New Roman"/>
          <w:sz w:val="24"/>
          <w:szCs w:val="24"/>
        </w:rPr>
        <w:t xml:space="preserve">та, программам магистратуры" </w:t>
      </w:r>
      <w:r w:rsidR="00A411C9" w:rsidRPr="00AF6C7D">
        <w:rPr>
          <w:rFonts w:ascii="Times New Roman" w:hAnsi="Times New Roman" w:cs="Times New Roman"/>
          <w:sz w:val="24"/>
          <w:szCs w:val="24"/>
        </w:rPr>
        <w:t>(</w:t>
      </w:r>
      <w:r w:rsidRPr="00AF6C7D">
        <w:rPr>
          <w:rFonts w:ascii="Times New Roman" w:hAnsi="Times New Roman" w:cs="Times New Roman"/>
          <w:sz w:val="24"/>
          <w:szCs w:val="24"/>
        </w:rPr>
        <w:t>Зарегистрировано в Минюсте России 24.02.2014 № 31402)// КонсультантПлюс: справ.-правовая система, разд. Законодательство. – Мо</w:t>
      </w:r>
      <w:r w:rsidR="00A411C9" w:rsidRPr="00AF6C7D">
        <w:rPr>
          <w:rFonts w:ascii="Times New Roman" w:hAnsi="Times New Roman" w:cs="Times New Roman"/>
          <w:sz w:val="24"/>
          <w:szCs w:val="24"/>
        </w:rPr>
        <w:t xml:space="preserve">сква, 1992–2015. </w:t>
      </w:r>
    </w:p>
    <w:p w:rsidR="00D92B8C" w:rsidRPr="00AF6C7D" w:rsidRDefault="00A411C9" w:rsidP="00537B8A">
      <w:pPr>
        <w:autoSpaceDE w:val="0"/>
        <w:autoSpaceDN w:val="0"/>
        <w:adjustRightInd w:val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 xml:space="preserve">     6.</w:t>
      </w:r>
      <w:r w:rsidR="00D92B8C" w:rsidRPr="00AF6C7D"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</w:t>
      </w:r>
      <w:r w:rsidR="00D92B8C" w:rsidRPr="00AF6C7D">
        <w:rPr>
          <w:rFonts w:ascii="Times New Roman" w:hAnsi="Times New Roman" w:cs="Times New Roman"/>
          <w:sz w:val="24"/>
          <w:szCs w:val="24"/>
        </w:rPr>
        <w:t>и</w:t>
      </w:r>
      <w:r w:rsidR="00D92B8C" w:rsidRPr="00AF6C7D">
        <w:rPr>
          <w:rFonts w:ascii="Times New Roman" w:hAnsi="Times New Roman" w:cs="Times New Roman"/>
          <w:sz w:val="24"/>
          <w:szCs w:val="24"/>
        </w:rPr>
        <w:t>ях высшего образования, в том числе оснащенности образовательного процесса [Электро</w:t>
      </w:r>
      <w:r w:rsidR="00D92B8C" w:rsidRPr="00AF6C7D">
        <w:rPr>
          <w:rFonts w:ascii="Times New Roman" w:hAnsi="Times New Roman" w:cs="Times New Roman"/>
          <w:sz w:val="24"/>
          <w:szCs w:val="24"/>
        </w:rPr>
        <w:t>н</w:t>
      </w:r>
      <w:r w:rsidR="00D92B8C" w:rsidRPr="00AF6C7D">
        <w:rPr>
          <w:rFonts w:ascii="Times New Roman" w:hAnsi="Times New Roman" w:cs="Times New Roman"/>
          <w:sz w:val="24"/>
          <w:szCs w:val="24"/>
        </w:rPr>
        <w:t>ный ресурс]: письмо зам. Министра образования и науки РФ           А.А. Климова: от 08 апр</w:t>
      </w:r>
      <w:r w:rsidR="00D92B8C" w:rsidRPr="00AF6C7D">
        <w:rPr>
          <w:rFonts w:ascii="Times New Roman" w:hAnsi="Times New Roman" w:cs="Times New Roman"/>
          <w:sz w:val="24"/>
          <w:szCs w:val="24"/>
        </w:rPr>
        <w:t>е</w:t>
      </w:r>
      <w:r w:rsidR="00D92B8C" w:rsidRPr="00AF6C7D">
        <w:rPr>
          <w:rFonts w:ascii="Times New Roman" w:hAnsi="Times New Roman" w:cs="Times New Roman"/>
          <w:sz w:val="24"/>
          <w:szCs w:val="24"/>
        </w:rPr>
        <w:t>ля 2014 г. №АК-44/05вн // КонсультантПлюс: справ.-правовая система, разд. Законодател</w:t>
      </w:r>
      <w:r w:rsidR="00D92B8C" w:rsidRPr="00AF6C7D">
        <w:rPr>
          <w:rFonts w:ascii="Times New Roman" w:hAnsi="Times New Roman" w:cs="Times New Roman"/>
          <w:sz w:val="24"/>
          <w:szCs w:val="24"/>
        </w:rPr>
        <w:t>ь</w:t>
      </w:r>
      <w:r w:rsidR="00D92B8C" w:rsidRPr="00AF6C7D">
        <w:rPr>
          <w:rFonts w:ascii="Times New Roman" w:hAnsi="Times New Roman" w:cs="Times New Roman"/>
          <w:sz w:val="24"/>
          <w:szCs w:val="24"/>
        </w:rPr>
        <w:t xml:space="preserve">ство. – Москва, 1992–2015. </w:t>
      </w:r>
    </w:p>
    <w:p w:rsidR="00552CD9" w:rsidRPr="00AF6C7D" w:rsidRDefault="00552CD9" w:rsidP="00537B8A">
      <w:pPr>
        <w:autoSpaceDE w:val="0"/>
        <w:autoSpaceDN w:val="0"/>
        <w:adjustRightInd w:val="0"/>
        <w:ind w:left="0" w:right="0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548F" w:rsidRDefault="00A9548F" w:rsidP="002E32B9">
      <w:pPr>
        <w:pStyle w:val="a4"/>
        <w:numPr>
          <w:ilvl w:val="0"/>
          <w:numId w:val="2"/>
        </w:numPr>
        <w:tabs>
          <w:tab w:val="left" w:pos="284"/>
        </w:tabs>
        <w:ind w:left="0" w:righ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C7D"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ПРОФЕССИОНАЛЬНЫЕ БАЗЫ ДАННЫХ И ИНФОРМАЦИОННЫЕ </w:t>
      </w:r>
    </w:p>
    <w:p w:rsidR="00D92B8C" w:rsidRPr="00AF6C7D" w:rsidRDefault="00A9548F" w:rsidP="00537B8A">
      <w:pPr>
        <w:pStyle w:val="a4"/>
        <w:tabs>
          <w:tab w:val="left" w:pos="284"/>
        </w:tabs>
        <w:ind w:left="0" w:righ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C7D">
        <w:rPr>
          <w:rFonts w:ascii="Times New Roman" w:eastAsia="Calibri" w:hAnsi="Times New Roman" w:cs="Times New Roman"/>
          <w:b/>
          <w:sz w:val="24"/>
          <w:szCs w:val="24"/>
        </w:rPr>
        <w:t>СПРАВОЧНЫЕ СИСТЕМЫ</w:t>
      </w:r>
    </w:p>
    <w:p w:rsidR="00D92B8C" w:rsidRPr="00AF6C7D" w:rsidRDefault="00D92B8C" w:rsidP="00537B8A">
      <w:pPr>
        <w:tabs>
          <w:tab w:val="left" w:pos="7088"/>
        </w:tabs>
        <w:ind w:left="0" w:right="0"/>
        <w:jc w:val="both"/>
        <w:rPr>
          <w:rFonts w:ascii="Times New Roman" w:eastAsia="Calibri" w:hAnsi="Times New Roman"/>
          <w:sz w:val="24"/>
          <w:szCs w:val="24"/>
        </w:rPr>
      </w:pPr>
    </w:p>
    <w:p w:rsidR="00D92B8C" w:rsidRPr="00AF6C7D" w:rsidRDefault="00D92B8C" w:rsidP="002E32B9">
      <w:pPr>
        <w:pStyle w:val="a4"/>
        <w:numPr>
          <w:ilvl w:val="0"/>
          <w:numId w:val="4"/>
        </w:num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КонсультантПлюс: справ.-правовая система. – Москва, 1992–2015.</w:t>
      </w:r>
    </w:p>
    <w:p w:rsidR="00E42E34" w:rsidRPr="00AF6C7D" w:rsidRDefault="00E42E34" w:rsidP="00537B8A">
      <w:pPr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48F" w:rsidRDefault="00A9548F" w:rsidP="002E32B9">
      <w:pPr>
        <w:pStyle w:val="a4"/>
        <w:numPr>
          <w:ilvl w:val="0"/>
          <w:numId w:val="2"/>
        </w:numPr>
        <w:tabs>
          <w:tab w:val="left" w:pos="284"/>
        </w:tabs>
        <w:ind w:left="0" w:righ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C7D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ПРОГРАММНОЕ ОБЕСПЕЧЕНИЕ, ИСПОЛЬЗУЕМОЕ ПРИ ПРОВЕДЕНИИ </w:t>
      </w:r>
    </w:p>
    <w:p w:rsidR="00D92B8C" w:rsidRPr="00AF6C7D" w:rsidRDefault="00A9548F" w:rsidP="00537B8A">
      <w:pPr>
        <w:pStyle w:val="a4"/>
        <w:tabs>
          <w:tab w:val="left" w:pos="284"/>
        </w:tabs>
        <w:ind w:left="0" w:righ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C7D">
        <w:rPr>
          <w:rFonts w:ascii="Times New Roman" w:eastAsia="Calibri" w:hAnsi="Times New Roman" w:cs="Times New Roman"/>
          <w:b/>
          <w:sz w:val="24"/>
          <w:szCs w:val="24"/>
        </w:rPr>
        <w:t>ГОСУДАРСТВЕННОЙ ИТОГОВОЙ АТТЕСТАЦИИ</w:t>
      </w:r>
    </w:p>
    <w:p w:rsidR="00A9548F" w:rsidRDefault="00A9548F" w:rsidP="00537B8A">
      <w:p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B8C" w:rsidRPr="00AF6C7D" w:rsidRDefault="00D92B8C" w:rsidP="00537B8A">
      <w:p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Для обеспечения государственной итоговой аттестации используется стандартный комплект программного обеспечения (ПО), включающий регулярно обновляемое лиценз</w:t>
      </w:r>
      <w:r w:rsidRPr="00AF6C7D">
        <w:rPr>
          <w:rFonts w:ascii="Times New Roman" w:hAnsi="Times New Roman" w:cs="Times New Roman"/>
          <w:sz w:val="24"/>
          <w:szCs w:val="24"/>
        </w:rPr>
        <w:t>и</w:t>
      </w:r>
      <w:r w:rsidRPr="00AF6C7D">
        <w:rPr>
          <w:rFonts w:ascii="Times New Roman" w:hAnsi="Times New Roman" w:cs="Times New Roman"/>
          <w:sz w:val="24"/>
          <w:szCs w:val="24"/>
        </w:rPr>
        <w:t xml:space="preserve">онное ПО Windows и MS Office. </w:t>
      </w:r>
    </w:p>
    <w:p w:rsidR="00D92B8C" w:rsidRPr="00AF6C7D" w:rsidRDefault="00D92B8C" w:rsidP="00537B8A">
      <w:p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Использование специализированного программного обеспечения для прохождения государственной итоговой аттестации не требуе</w:t>
      </w:r>
      <w:r w:rsidRPr="00AF6C7D">
        <w:rPr>
          <w:rFonts w:ascii="Times New Roman" w:hAnsi="Times New Roman" w:cs="Times New Roman"/>
          <w:sz w:val="24"/>
          <w:szCs w:val="24"/>
        </w:rPr>
        <w:t>т</w:t>
      </w:r>
      <w:r w:rsidRPr="00AF6C7D">
        <w:rPr>
          <w:rFonts w:ascii="Times New Roman" w:hAnsi="Times New Roman" w:cs="Times New Roman"/>
          <w:sz w:val="24"/>
          <w:szCs w:val="24"/>
        </w:rPr>
        <w:t>ся.</w:t>
      </w:r>
    </w:p>
    <w:p w:rsidR="00D92B8C" w:rsidRPr="00AF6C7D" w:rsidRDefault="00D92B8C" w:rsidP="00537B8A">
      <w:pPr>
        <w:ind w:left="0" w:righ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</w:pPr>
    </w:p>
    <w:p w:rsidR="00A9548F" w:rsidRDefault="00A9548F" w:rsidP="002E32B9">
      <w:pPr>
        <w:pStyle w:val="a4"/>
        <w:numPr>
          <w:ilvl w:val="0"/>
          <w:numId w:val="2"/>
        </w:numPr>
        <w:tabs>
          <w:tab w:val="left" w:pos="284"/>
        </w:tabs>
        <w:ind w:left="0" w:righ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C7D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МАТЕРИАЛЬНО-ТЕХНИЧЕСКОЕ ОБЕСПЕЧЕНИЕ ГОСУДАРСТВЕННОЙ </w:t>
      </w:r>
    </w:p>
    <w:p w:rsidR="00D92B8C" w:rsidRPr="00AF6C7D" w:rsidRDefault="00A9548F" w:rsidP="00537B8A">
      <w:pPr>
        <w:pStyle w:val="a4"/>
        <w:tabs>
          <w:tab w:val="left" w:pos="284"/>
        </w:tabs>
        <w:ind w:left="0" w:righ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C7D">
        <w:rPr>
          <w:rFonts w:ascii="Times New Roman" w:eastAsia="Calibri" w:hAnsi="Times New Roman" w:cs="Times New Roman"/>
          <w:b/>
          <w:sz w:val="24"/>
          <w:szCs w:val="24"/>
        </w:rPr>
        <w:t>ИТОГОВОЙ АТТЕСТАЦИИ</w:t>
      </w:r>
    </w:p>
    <w:p w:rsidR="00D92B8C" w:rsidRPr="00AF6C7D" w:rsidRDefault="00D92B8C" w:rsidP="00537B8A">
      <w:pPr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Таблица 10.1</w:t>
      </w:r>
    </w:p>
    <w:tbl>
      <w:tblPr>
        <w:tblW w:w="9747" w:type="dxa"/>
        <w:jc w:val="right"/>
        <w:tblLayout w:type="fixed"/>
        <w:tblCellMar>
          <w:left w:w="15" w:type="dxa"/>
          <w:right w:w="15" w:type="dxa"/>
        </w:tblCellMar>
        <w:tblLook w:val="0000"/>
      </w:tblPr>
      <w:tblGrid>
        <w:gridCol w:w="551"/>
        <w:gridCol w:w="4597"/>
        <w:gridCol w:w="4599"/>
      </w:tblGrid>
      <w:tr w:rsidR="00D92B8C" w:rsidRPr="00AF6C7D" w:rsidTr="00DE19AD">
        <w:trPr>
          <w:trHeight w:hRule="exact" w:val="340"/>
          <w:jc w:val="right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B8C" w:rsidRPr="00AF6C7D" w:rsidRDefault="00D92B8C" w:rsidP="00537B8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6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B8C" w:rsidRPr="00AF6C7D" w:rsidRDefault="00D92B8C" w:rsidP="00537B8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6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B8C" w:rsidRPr="00AF6C7D" w:rsidRDefault="00D92B8C" w:rsidP="00537B8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6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Назначение</w:t>
            </w:r>
          </w:p>
        </w:tc>
      </w:tr>
      <w:tr w:rsidR="00D92B8C" w:rsidRPr="00AF6C7D" w:rsidTr="00CD3A5A">
        <w:trPr>
          <w:jc w:val="right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B8C" w:rsidRPr="00AF6C7D" w:rsidRDefault="00D92B8C" w:rsidP="00537B8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C7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B8C" w:rsidRPr="00AF6C7D" w:rsidRDefault="00D92B8C" w:rsidP="00537B8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C7D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Презентационное оборудование (мультим</w:t>
            </w:r>
            <w:r w:rsidRPr="00AF6C7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F6C7D">
              <w:rPr>
                <w:rFonts w:ascii="Times New Roman" w:hAnsi="Times New Roman"/>
                <w:color w:val="000000"/>
                <w:sz w:val="24"/>
                <w:szCs w:val="24"/>
              </w:rPr>
              <w:t>диа-проектор, экран, компьютер для упра</w:t>
            </w:r>
            <w:r w:rsidRPr="00AF6C7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F6C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ления)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B8C" w:rsidRPr="00AF6C7D" w:rsidRDefault="00CD3A5A" w:rsidP="00537B8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C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представления научного доклада об о</w:t>
            </w:r>
            <w:r w:rsidRPr="00AF6C7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F6C7D">
              <w:rPr>
                <w:rFonts w:ascii="Times New Roman" w:hAnsi="Times New Roman"/>
                <w:color w:val="000000"/>
                <w:sz w:val="24"/>
                <w:szCs w:val="24"/>
              </w:rPr>
              <w:t>новных результатах подготовленной нау</w:t>
            </w:r>
            <w:r w:rsidRPr="00AF6C7D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AF6C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но-квалификационной работы (диссерт</w:t>
            </w:r>
            <w:r w:rsidRPr="00AF6C7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F6C7D">
              <w:rPr>
                <w:rFonts w:ascii="Times New Roman" w:hAnsi="Times New Roman"/>
                <w:color w:val="000000"/>
                <w:sz w:val="24"/>
                <w:szCs w:val="24"/>
              </w:rPr>
              <w:t>ции)</w:t>
            </w:r>
          </w:p>
        </w:tc>
      </w:tr>
      <w:tr w:rsidR="00D92B8C" w:rsidRPr="00AF6C7D" w:rsidTr="00CD3A5A">
        <w:trPr>
          <w:jc w:val="right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B8C" w:rsidRPr="00AF6C7D" w:rsidRDefault="00D92B8C" w:rsidP="00537B8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C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B8C" w:rsidRPr="00AF6C7D" w:rsidRDefault="00D92B8C" w:rsidP="00537B8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C7D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Компьютерный класс (с выходом в Internet)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B8C" w:rsidRPr="00AF6C7D" w:rsidRDefault="00D92B8C" w:rsidP="00537B8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C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 w:rsidR="00CD3A5A" w:rsidRPr="00AF6C7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подготовки и сдачи государственного экзамена</w:t>
            </w:r>
          </w:p>
        </w:tc>
      </w:tr>
    </w:tbl>
    <w:p w:rsidR="00A9548F" w:rsidRDefault="00A9548F" w:rsidP="00537B8A">
      <w:pPr>
        <w:ind w:left="0" w:righ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D92B8C" w:rsidRPr="00AF6C7D" w:rsidRDefault="002D0275" w:rsidP="00537B8A">
      <w:pPr>
        <w:ind w:left="0" w:right="0"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AF6C7D">
        <w:rPr>
          <w:rFonts w:ascii="Times New Roman" w:hAnsi="Times New Roman"/>
          <w:color w:val="000000"/>
          <w:sz w:val="24"/>
          <w:szCs w:val="24"/>
        </w:rPr>
        <w:lastRenderedPageBreak/>
        <w:t>Приложение 1</w:t>
      </w:r>
    </w:p>
    <w:p w:rsidR="00D92B8C" w:rsidRPr="00AF6C7D" w:rsidRDefault="00D92B8C" w:rsidP="00537B8A">
      <w:pPr>
        <w:autoSpaceDE w:val="0"/>
        <w:autoSpaceDN w:val="0"/>
        <w:adjustRightInd w:val="0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26BE" w:rsidRPr="00AF6C7D" w:rsidRDefault="00DD26BE" w:rsidP="00537B8A">
      <w:pPr>
        <w:pStyle w:val="14"/>
        <w:spacing w:line="360" w:lineRule="auto"/>
        <w:jc w:val="center"/>
        <w:rPr>
          <w:b/>
          <w:color w:val="000000"/>
          <w:sz w:val="24"/>
          <w:szCs w:val="24"/>
        </w:rPr>
      </w:pPr>
      <w:r w:rsidRPr="00AF6C7D">
        <w:rPr>
          <w:rStyle w:val="af0"/>
          <w:b/>
          <w:bCs/>
          <w:i w:val="0"/>
          <w:sz w:val="24"/>
          <w:szCs w:val="24"/>
          <w:bdr w:val="none" w:sz="0" w:space="0" w:color="auto" w:frame="1"/>
        </w:rPr>
        <w:t>Министерство науки и высшего образования Российской Федерации</w:t>
      </w:r>
    </w:p>
    <w:p w:rsidR="00DD26BE" w:rsidRPr="00AF6C7D" w:rsidRDefault="00DD26BE" w:rsidP="00537B8A">
      <w:pPr>
        <w:ind w:left="0" w:right="0"/>
        <w:rPr>
          <w:rStyle w:val="af0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</w:pPr>
      <w:r w:rsidRPr="00AF6C7D">
        <w:rPr>
          <w:rStyle w:val="af0"/>
          <w:rFonts w:ascii="Times New Roman" w:hAnsi="Times New Roman" w:cs="Times New Roman"/>
          <w:b/>
          <w:bCs/>
          <w:i w:val="0"/>
          <w:sz w:val="24"/>
          <w:szCs w:val="24"/>
          <w:bdr w:val="none" w:sz="0" w:space="0" w:color="auto" w:frame="1"/>
        </w:rPr>
        <w:t>Федеральное государственное бюджетное  учреждение науки</w:t>
      </w:r>
    </w:p>
    <w:p w:rsidR="00DD26BE" w:rsidRPr="00AF6C7D" w:rsidRDefault="00DD26BE" w:rsidP="00537B8A">
      <w:pPr>
        <w:ind w:left="0" w:right="0"/>
        <w:rPr>
          <w:rStyle w:val="af0"/>
          <w:rFonts w:ascii="Times New Roman" w:hAnsi="Times New Roman" w:cs="Times New Roman"/>
          <w:b/>
          <w:bCs/>
          <w:i w:val="0"/>
          <w:sz w:val="24"/>
          <w:szCs w:val="24"/>
          <w:bdr w:val="none" w:sz="0" w:space="0" w:color="auto" w:frame="1"/>
        </w:rPr>
      </w:pPr>
      <w:r w:rsidRPr="00AF6C7D">
        <w:rPr>
          <w:rStyle w:val="af0"/>
          <w:rFonts w:ascii="Times New Roman" w:hAnsi="Times New Roman" w:cs="Times New Roman"/>
          <w:b/>
          <w:bCs/>
          <w:i w:val="0"/>
          <w:sz w:val="24"/>
          <w:szCs w:val="24"/>
          <w:bdr w:val="none" w:sz="0" w:space="0" w:color="auto" w:frame="1"/>
        </w:rPr>
        <w:t xml:space="preserve">                             Институт лазерной физики</w:t>
      </w:r>
    </w:p>
    <w:p w:rsidR="00DD26BE" w:rsidRPr="00AF6C7D" w:rsidRDefault="00DD26BE" w:rsidP="00537B8A">
      <w:pPr>
        <w:ind w:left="0" w:right="0"/>
        <w:rPr>
          <w:rStyle w:val="af0"/>
          <w:rFonts w:ascii="Times New Roman" w:hAnsi="Times New Roman" w:cs="Times New Roman"/>
          <w:b/>
          <w:bCs/>
          <w:i w:val="0"/>
          <w:sz w:val="24"/>
          <w:szCs w:val="24"/>
          <w:bdr w:val="none" w:sz="0" w:space="0" w:color="auto" w:frame="1"/>
        </w:rPr>
      </w:pPr>
      <w:r w:rsidRPr="00AF6C7D">
        <w:rPr>
          <w:rStyle w:val="af0"/>
          <w:rFonts w:ascii="Times New Roman" w:hAnsi="Times New Roman" w:cs="Times New Roman"/>
          <w:b/>
          <w:bCs/>
          <w:i w:val="0"/>
          <w:sz w:val="24"/>
          <w:szCs w:val="24"/>
          <w:bdr w:val="none" w:sz="0" w:space="0" w:color="auto" w:frame="1"/>
        </w:rPr>
        <w:t>Сибирского отделения Российской академии наук(ИЛФ СО РАН)</w:t>
      </w:r>
    </w:p>
    <w:p w:rsidR="00DD26BE" w:rsidRPr="00AF6C7D" w:rsidRDefault="00DD26BE" w:rsidP="00537B8A">
      <w:pPr>
        <w:pStyle w:val="14"/>
        <w:spacing w:line="360" w:lineRule="auto"/>
        <w:jc w:val="center"/>
        <w:rPr>
          <w:color w:val="5F5E5E"/>
          <w:sz w:val="24"/>
          <w:szCs w:val="24"/>
        </w:rPr>
      </w:pPr>
    </w:p>
    <w:p w:rsidR="00DD26BE" w:rsidRPr="00AF6C7D" w:rsidRDefault="00DD26BE" w:rsidP="00537B8A">
      <w:pPr>
        <w:pStyle w:val="14"/>
        <w:spacing w:line="360" w:lineRule="auto"/>
        <w:jc w:val="center"/>
        <w:rPr>
          <w:color w:val="5F5E5E"/>
          <w:sz w:val="24"/>
          <w:szCs w:val="24"/>
        </w:rPr>
      </w:pPr>
    </w:p>
    <w:p w:rsidR="00DD26BE" w:rsidRPr="00AF6C7D" w:rsidRDefault="00DD26BE" w:rsidP="00537B8A">
      <w:pPr>
        <w:pStyle w:val="14"/>
        <w:spacing w:line="360" w:lineRule="auto"/>
        <w:jc w:val="both"/>
        <w:rPr>
          <w:color w:val="5F5E5E"/>
          <w:sz w:val="24"/>
          <w:szCs w:val="24"/>
        </w:rPr>
      </w:pPr>
    </w:p>
    <w:p w:rsidR="00DD26BE" w:rsidRPr="00AF6C7D" w:rsidRDefault="00DD26BE" w:rsidP="00537B8A">
      <w:pPr>
        <w:pStyle w:val="14"/>
        <w:spacing w:line="360" w:lineRule="auto"/>
        <w:jc w:val="center"/>
        <w:rPr>
          <w:color w:val="000000"/>
          <w:sz w:val="24"/>
          <w:szCs w:val="24"/>
        </w:rPr>
      </w:pPr>
      <w:r w:rsidRPr="00AF6C7D">
        <w:rPr>
          <w:color w:val="000000"/>
          <w:sz w:val="24"/>
          <w:szCs w:val="24"/>
        </w:rPr>
        <w:t>Фамилия Имя Отчество</w:t>
      </w:r>
    </w:p>
    <w:p w:rsidR="00DD26BE" w:rsidRPr="00AF6C7D" w:rsidRDefault="00DD26BE" w:rsidP="00537B8A">
      <w:pPr>
        <w:pStyle w:val="14"/>
        <w:spacing w:line="360" w:lineRule="auto"/>
        <w:rPr>
          <w:color w:val="000000"/>
          <w:sz w:val="24"/>
          <w:szCs w:val="24"/>
        </w:rPr>
      </w:pPr>
    </w:p>
    <w:p w:rsidR="00DD26BE" w:rsidRPr="00AF6C7D" w:rsidRDefault="00DD26BE" w:rsidP="00537B8A">
      <w:pPr>
        <w:pStyle w:val="14"/>
        <w:spacing w:line="360" w:lineRule="auto"/>
        <w:rPr>
          <w:color w:val="000000"/>
          <w:sz w:val="24"/>
          <w:szCs w:val="24"/>
        </w:rPr>
      </w:pPr>
    </w:p>
    <w:p w:rsidR="00DD26BE" w:rsidRPr="00AF6C7D" w:rsidRDefault="00DD26BE" w:rsidP="00537B8A">
      <w:pPr>
        <w:pStyle w:val="14"/>
        <w:jc w:val="center"/>
        <w:rPr>
          <w:b/>
          <w:color w:val="000000"/>
          <w:sz w:val="24"/>
          <w:szCs w:val="24"/>
        </w:rPr>
      </w:pPr>
      <w:r w:rsidRPr="00AF6C7D">
        <w:rPr>
          <w:b/>
          <w:color w:val="000000"/>
          <w:sz w:val="24"/>
          <w:szCs w:val="24"/>
        </w:rPr>
        <w:t xml:space="preserve">Название НКР, утверждённое Ученым советом ИЛФ СО РАН </w:t>
      </w:r>
    </w:p>
    <w:p w:rsidR="00DD26BE" w:rsidRPr="00AF6C7D" w:rsidRDefault="00DD26BE" w:rsidP="00537B8A">
      <w:pPr>
        <w:pStyle w:val="14"/>
        <w:jc w:val="center"/>
        <w:rPr>
          <w:b/>
          <w:color w:val="000000"/>
          <w:sz w:val="24"/>
          <w:szCs w:val="24"/>
        </w:rPr>
      </w:pPr>
    </w:p>
    <w:p w:rsidR="00DD26BE" w:rsidRPr="00AF6C7D" w:rsidRDefault="00DD26BE" w:rsidP="00537B8A">
      <w:pPr>
        <w:spacing w:line="360" w:lineRule="auto"/>
        <w:ind w:left="0" w:right="0"/>
        <w:rPr>
          <w:rStyle w:val="af0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</w:pPr>
      <w:r w:rsidRPr="00AF6C7D">
        <w:rPr>
          <w:rStyle w:val="af0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     Научно-квалификационная работа аспиранта</w:t>
      </w:r>
    </w:p>
    <w:p w:rsidR="00DD26BE" w:rsidRPr="00AF6C7D" w:rsidRDefault="00DD26BE" w:rsidP="00537B8A">
      <w:pPr>
        <w:pStyle w:val="14"/>
        <w:rPr>
          <w:color w:val="000000"/>
          <w:sz w:val="24"/>
          <w:szCs w:val="24"/>
        </w:rPr>
      </w:pPr>
    </w:p>
    <w:p w:rsidR="00DD26BE" w:rsidRPr="00AF6C7D" w:rsidRDefault="00DD26BE" w:rsidP="00537B8A">
      <w:pPr>
        <w:pStyle w:val="14"/>
        <w:spacing w:line="360" w:lineRule="auto"/>
        <w:jc w:val="right"/>
        <w:rPr>
          <w:color w:val="000000"/>
          <w:sz w:val="24"/>
          <w:szCs w:val="24"/>
        </w:rPr>
      </w:pPr>
      <w:r w:rsidRPr="00AF6C7D">
        <w:rPr>
          <w:color w:val="000000"/>
          <w:sz w:val="24"/>
          <w:szCs w:val="24"/>
        </w:rPr>
        <w:t>Направление подготовки:</w:t>
      </w:r>
    </w:p>
    <w:p w:rsidR="00DD26BE" w:rsidRPr="00AF6C7D" w:rsidRDefault="00DD26BE" w:rsidP="00537B8A">
      <w:pPr>
        <w:pStyle w:val="14"/>
        <w:spacing w:line="360" w:lineRule="auto"/>
        <w:jc w:val="right"/>
        <w:rPr>
          <w:color w:val="000000"/>
          <w:sz w:val="24"/>
          <w:szCs w:val="24"/>
        </w:rPr>
      </w:pPr>
      <w:r w:rsidRPr="00AF6C7D">
        <w:rPr>
          <w:color w:val="000000"/>
          <w:sz w:val="24"/>
          <w:szCs w:val="24"/>
        </w:rPr>
        <w:t xml:space="preserve"> 03.06.01 Физика и астрономия</w:t>
      </w:r>
    </w:p>
    <w:p w:rsidR="00DD26BE" w:rsidRPr="00AF6C7D" w:rsidRDefault="00DD26BE" w:rsidP="00537B8A">
      <w:pPr>
        <w:pStyle w:val="14"/>
        <w:spacing w:line="360" w:lineRule="auto"/>
        <w:jc w:val="right"/>
        <w:rPr>
          <w:color w:val="000000"/>
          <w:sz w:val="24"/>
          <w:szCs w:val="24"/>
        </w:rPr>
      </w:pPr>
    </w:p>
    <w:p w:rsidR="00DD26BE" w:rsidRPr="00AF6C7D" w:rsidRDefault="00DD26BE" w:rsidP="00537B8A">
      <w:pPr>
        <w:pStyle w:val="14"/>
        <w:spacing w:line="360" w:lineRule="auto"/>
        <w:jc w:val="right"/>
        <w:rPr>
          <w:color w:val="000000"/>
          <w:sz w:val="24"/>
          <w:szCs w:val="24"/>
        </w:rPr>
      </w:pPr>
      <w:r w:rsidRPr="00AF6C7D">
        <w:rPr>
          <w:color w:val="000000"/>
          <w:sz w:val="24"/>
          <w:szCs w:val="24"/>
        </w:rPr>
        <w:t xml:space="preserve">  Направленность (профиль):</w:t>
      </w:r>
    </w:p>
    <w:p w:rsidR="00DD26BE" w:rsidRPr="00AF6C7D" w:rsidRDefault="00DD26BE" w:rsidP="00537B8A">
      <w:pPr>
        <w:pStyle w:val="14"/>
        <w:spacing w:line="360" w:lineRule="auto"/>
        <w:jc w:val="center"/>
        <w:rPr>
          <w:color w:val="000000"/>
          <w:sz w:val="24"/>
          <w:szCs w:val="24"/>
        </w:rPr>
      </w:pPr>
      <w:r w:rsidRPr="00AF6C7D">
        <w:rPr>
          <w:color w:val="000000"/>
          <w:sz w:val="24"/>
          <w:szCs w:val="24"/>
        </w:rPr>
        <w:t xml:space="preserve">                                                                  01.04.05  оптика</w:t>
      </w:r>
    </w:p>
    <w:p w:rsidR="00DD26BE" w:rsidRPr="00AF6C7D" w:rsidRDefault="00DD26BE" w:rsidP="00537B8A">
      <w:pPr>
        <w:pStyle w:val="14"/>
        <w:spacing w:line="360" w:lineRule="auto"/>
        <w:rPr>
          <w:sz w:val="24"/>
          <w:szCs w:val="24"/>
        </w:rPr>
      </w:pPr>
      <w:r w:rsidRPr="00AF6C7D">
        <w:rPr>
          <w:sz w:val="24"/>
          <w:szCs w:val="24"/>
        </w:rPr>
        <w:t xml:space="preserve">                                                                                      01.04.21 лазерная физика      </w:t>
      </w:r>
    </w:p>
    <w:p w:rsidR="00DD26BE" w:rsidRPr="00AF6C7D" w:rsidRDefault="00DD26BE" w:rsidP="00537B8A">
      <w:pPr>
        <w:pStyle w:val="14"/>
        <w:spacing w:line="360" w:lineRule="auto"/>
        <w:jc w:val="right"/>
        <w:rPr>
          <w:color w:val="000000"/>
          <w:sz w:val="24"/>
          <w:szCs w:val="24"/>
        </w:rPr>
      </w:pPr>
    </w:p>
    <w:p w:rsidR="00DD26BE" w:rsidRPr="00AF6C7D" w:rsidRDefault="00DD26BE" w:rsidP="00537B8A">
      <w:pPr>
        <w:pStyle w:val="14"/>
        <w:spacing w:line="360" w:lineRule="auto"/>
        <w:jc w:val="right"/>
        <w:rPr>
          <w:color w:val="000000"/>
          <w:sz w:val="24"/>
          <w:szCs w:val="24"/>
        </w:rPr>
      </w:pPr>
      <w:r w:rsidRPr="00AF6C7D">
        <w:rPr>
          <w:color w:val="000000"/>
          <w:sz w:val="24"/>
          <w:szCs w:val="24"/>
        </w:rPr>
        <w:t>Научный руководитель:</w:t>
      </w:r>
    </w:p>
    <w:p w:rsidR="00DD26BE" w:rsidRPr="00AF6C7D" w:rsidRDefault="00DD26BE" w:rsidP="00537B8A">
      <w:pPr>
        <w:pStyle w:val="14"/>
        <w:spacing w:line="360" w:lineRule="auto"/>
        <w:jc w:val="center"/>
        <w:rPr>
          <w:sz w:val="24"/>
          <w:szCs w:val="24"/>
        </w:rPr>
      </w:pPr>
      <w:r w:rsidRPr="00AF6C7D">
        <w:rPr>
          <w:rStyle w:val="af0"/>
          <w:bCs/>
          <w:i w:val="0"/>
          <w:sz w:val="24"/>
          <w:szCs w:val="24"/>
          <w:bdr w:val="none" w:sz="0" w:space="0" w:color="auto" w:frame="1"/>
        </w:rPr>
        <w:t xml:space="preserve">                                                               уч.степень, Фамилия Имя Отчество</w:t>
      </w:r>
    </w:p>
    <w:p w:rsidR="00DD26BE" w:rsidRPr="00AF6C7D" w:rsidRDefault="00DD26BE" w:rsidP="00537B8A">
      <w:pPr>
        <w:pStyle w:val="14"/>
        <w:spacing w:line="360" w:lineRule="auto"/>
        <w:jc w:val="right"/>
        <w:rPr>
          <w:color w:val="000000"/>
          <w:sz w:val="24"/>
          <w:szCs w:val="24"/>
        </w:rPr>
      </w:pPr>
      <w:r w:rsidRPr="00AF6C7D">
        <w:rPr>
          <w:color w:val="000000"/>
          <w:sz w:val="24"/>
          <w:szCs w:val="24"/>
        </w:rPr>
        <w:t>__</w:t>
      </w:r>
      <w:r w:rsidRPr="00AF6C7D">
        <w:rPr>
          <w:b/>
          <w:color w:val="000000"/>
          <w:sz w:val="24"/>
          <w:szCs w:val="24"/>
        </w:rPr>
        <w:t>__________________</w:t>
      </w:r>
    </w:p>
    <w:p w:rsidR="00DD26BE" w:rsidRPr="00AF6C7D" w:rsidRDefault="00DD26BE" w:rsidP="00537B8A">
      <w:pPr>
        <w:pStyle w:val="14"/>
        <w:spacing w:line="360" w:lineRule="auto"/>
        <w:jc w:val="right"/>
        <w:rPr>
          <w:color w:val="000000"/>
          <w:sz w:val="24"/>
          <w:szCs w:val="24"/>
        </w:rPr>
      </w:pPr>
      <w:r w:rsidRPr="00AF6C7D">
        <w:rPr>
          <w:color w:val="000000"/>
          <w:sz w:val="24"/>
          <w:szCs w:val="24"/>
        </w:rPr>
        <w:t>(подпись аспиранта)</w:t>
      </w:r>
    </w:p>
    <w:p w:rsidR="00DD26BE" w:rsidRPr="00AF6C7D" w:rsidRDefault="00DD26BE" w:rsidP="00537B8A">
      <w:pPr>
        <w:pStyle w:val="14"/>
        <w:spacing w:line="360" w:lineRule="auto"/>
        <w:jc w:val="right"/>
        <w:rPr>
          <w:color w:val="000000"/>
          <w:sz w:val="24"/>
          <w:szCs w:val="24"/>
        </w:rPr>
      </w:pPr>
    </w:p>
    <w:p w:rsidR="00DD26BE" w:rsidRPr="00AF6C7D" w:rsidRDefault="00DD26BE" w:rsidP="00537B8A">
      <w:pPr>
        <w:pStyle w:val="14"/>
        <w:spacing w:line="360" w:lineRule="auto"/>
        <w:jc w:val="right"/>
        <w:rPr>
          <w:color w:val="000000"/>
          <w:sz w:val="24"/>
          <w:szCs w:val="24"/>
        </w:rPr>
      </w:pPr>
      <w:r w:rsidRPr="00AF6C7D">
        <w:rPr>
          <w:color w:val="000000"/>
          <w:sz w:val="24"/>
          <w:szCs w:val="24"/>
        </w:rPr>
        <w:t>__</w:t>
      </w:r>
      <w:r w:rsidRPr="00AF6C7D">
        <w:rPr>
          <w:b/>
          <w:color w:val="000000"/>
          <w:sz w:val="24"/>
          <w:szCs w:val="24"/>
        </w:rPr>
        <w:t>__________________</w:t>
      </w:r>
    </w:p>
    <w:p w:rsidR="00DD26BE" w:rsidRPr="00AF6C7D" w:rsidRDefault="00DD26BE" w:rsidP="00537B8A">
      <w:pPr>
        <w:pStyle w:val="14"/>
        <w:spacing w:line="360" w:lineRule="auto"/>
        <w:jc w:val="right"/>
        <w:rPr>
          <w:color w:val="000000"/>
          <w:sz w:val="24"/>
          <w:szCs w:val="24"/>
        </w:rPr>
      </w:pPr>
      <w:r w:rsidRPr="00AF6C7D">
        <w:rPr>
          <w:color w:val="000000"/>
          <w:sz w:val="24"/>
          <w:szCs w:val="24"/>
        </w:rPr>
        <w:t>(подпись научного руководителя)</w:t>
      </w:r>
    </w:p>
    <w:p w:rsidR="00DD26BE" w:rsidRPr="00AF6C7D" w:rsidRDefault="00DD26BE" w:rsidP="00537B8A">
      <w:pPr>
        <w:pStyle w:val="14"/>
        <w:spacing w:line="360" w:lineRule="auto"/>
        <w:jc w:val="both"/>
        <w:rPr>
          <w:color w:val="000000"/>
          <w:sz w:val="24"/>
          <w:szCs w:val="24"/>
        </w:rPr>
      </w:pPr>
    </w:p>
    <w:p w:rsidR="00DD26BE" w:rsidRDefault="00DD26BE" w:rsidP="00537B8A">
      <w:pPr>
        <w:ind w:left="0" w:right="0"/>
        <w:rPr>
          <w:rStyle w:val="af0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</w:pPr>
      <w:r w:rsidRPr="00AF6C7D">
        <w:rPr>
          <w:rStyle w:val="af0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 xml:space="preserve">                                                      Новосибирск </w:t>
      </w:r>
      <w:r w:rsidR="000B3C40" w:rsidRPr="00AF6C7D">
        <w:rPr>
          <w:rStyle w:val="af0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-</w:t>
      </w:r>
      <w:r w:rsidRPr="00AF6C7D">
        <w:rPr>
          <w:rStyle w:val="af0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20</w:t>
      </w:r>
      <w:r w:rsidR="000B3C40" w:rsidRPr="00AF6C7D">
        <w:rPr>
          <w:rStyle w:val="af0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20</w:t>
      </w:r>
    </w:p>
    <w:p w:rsidR="00A9548F" w:rsidRDefault="00A9548F" w:rsidP="00537B8A">
      <w:pPr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26BE" w:rsidRDefault="00B44F66" w:rsidP="00537B8A">
      <w:pPr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42E34" w:rsidRDefault="00E42E34" w:rsidP="00537B8A">
      <w:pPr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42E34" w:rsidRDefault="00E42E34" w:rsidP="00537B8A">
      <w:pPr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C053F" w:rsidRPr="00AF6C7D" w:rsidRDefault="00DD26BE" w:rsidP="00537B8A">
      <w:pPr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7D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6C053F" w:rsidRPr="00AF6C7D" w:rsidRDefault="006C053F" w:rsidP="00537B8A">
      <w:pPr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53F" w:rsidRPr="00AF6C7D" w:rsidRDefault="00DD26BE" w:rsidP="00537B8A">
      <w:pPr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7D">
        <w:rPr>
          <w:rFonts w:ascii="Times New Roman" w:hAnsi="Times New Roman" w:cs="Times New Roman"/>
          <w:b/>
          <w:sz w:val="24"/>
          <w:szCs w:val="24"/>
        </w:rPr>
        <w:t>на научно-квалификационную работу (НКР) аспиранта</w:t>
      </w:r>
    </w:p>
    <w:p w:rsidR="006C053F" w:rsidRPr="00AF6C7D" w:rsidRDefault="00DD26BE" w:rsidP="00537B8A">
      <w:pPr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7D">
        <w:rPr>
          <w:rFonts w:ascii="Times New Roman" w:hAnsi="Times New Roman" w:cs="Times New Roman"/>
          <w:b/>
          <w:sz w:val="24"/>
          <w:szCs w:val="24"/>
        </w:rPr>
        <w:t>ИЛФ СО РАН,представленную на государственную итоговую</w:t>
      </w:r>
    </w:p>
    <w:p w:rsidR="00DD26BE" w:rsidRPr="00AF6C7D" w:rsidRDefault="00DD26BE" w:rsidP="00537B8A">
      <w:pPr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7D">
        <w:rPr>
          <w:rFonts w:ascii="Times New Roman" w:hAnsi="Times New Roman" w:cs="Times New Roman"/>
          <w:b/>
          <w:sz w:val="24"/>
          <w:szCs w:val="24"/>
        </w:rPr>
        <w:t>аттестацию,  в 2019/2020 учебном году</w:t>
      </w:r>
    </w:p>
    <w:p w:rsidR="00DD26BE" w:rsidRPr="00AF6C7D" w:rsidRDefault="00DD26BE" w:rsidP="00537B8A">
      <w:pPr>
        <w:ind w:left="0" w:right="0"/>
        <w:rPr>
          <w:rFonts w:ascii="Times New Roman" w:hAnsi="Times New Roman" w:cs="Times New Roman"/>
          <w:sz w:val="24"/>
          <w:szCs w:val="24"/>
        </w:rPr>
      </w:pPr>
    </w:p>
    <w:p w:rsidR="00DD26BE" w:rsidRPr="00AF6C7D" w:rsidRDefault="00DD26BE" w:rsidP="00537B8A">
      <w:pPr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ФИО аспиранта</w:t>
      </w:r>
      <w:r w:rsidRPr="00AF6C7D">
        <w:rPr>
          <w:rFonts w:ascii="Times New Roman" w:hAnsi="Times New Roman" w:cs="Times New Roman"/>
          <w:i/>
          <w:sz w:val="24"/>
          <w:szCs w:val="24"/>
        </w:rPr>
        <w:t>: [</w:t>
      </w:r>
      <w:r w:rsidRPr="00AF6C7D">
        <w:rPr>
          <w:rFonts w:ascii="Times New Roman" w:hAnsi="Times New Roman" w:cs="Times New Roman"/>
          <w:b/>
          <w:i/>
          <w:sz w:val="24"/>
          <w:szCs w:val="24"/>
        </w:rPr>
        <w:t>полностью</w:t>
      </w:r>
      <w:r w:rsidRPr="00AF6C7D">
        <w:rPr>
          <w:rFonts w:ascii="Times New Roman" w:hAnsi="Times New Roman" w:cs="Times New Roman"/>
          <w:i/>
          <w:sz w:val="24"/>
          <w:szCs w:val="24"/>
        </w:rPr>
        <w:t>]</w:t>
      </w:r>
    </w:p>
    <w:p w:rsidR="00DD26BE" w:rsidRPr="00AF6C7D" w:rsidRDefault="00DD26BE" w:rsidP="00537B8A">
      <w:pPr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Название работы: [</w:t>
      </w:r>
      <w:r w:rsidRPr="00AF6C7D">
        <w:rPr>
          <w:rFonts w:ascii="Times New Roman" w:hAnsi="Times New Roman" w:cs="Times New Roman"/>
          <w:b/>
          <w:i/>
          <w:sz w:val="24"/>
          <w:szCs w:val="24"/>
        </w:rPr>
        <w:t>утвержденное Ученым советом</w:t>
      </w:r>
      <w:r w:rsidRPr="00AF6C7D">
        <w:rPr>
          <w:rFonts w:ascii="Times New Roman" w:hAnsi="Times New Roman" w:cs="Times New Roman"/>
          <w:i/>
          <w:sz w:val="24"/>
          <w:szCs w:val="24"/>
        </w:rPr>
        <w:t>]</w:t>
      </w:r>
    </w:p>
    <w:p w:rsidR="00DD26BE" w:rsidRPr="00AF6C7D" w:rsidRDefault="00DD26BE" w:rsidP="00537B8A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AF6C7D">
        <w:rPr>
          <w:rFonts w:ascii="Times New Roman" w:hAnsi="Times New Roman" w:cs="Times New Roman"/>
          <w:b/>
          <w:sz w:val="24"/>
          <w:szCs w:val="24"/>
        </w:rPr>
        <w:t>03.06.01 Физика и астрономия</w:t>
      </w:r>
    </w:p>
    <w:p w:rsidR="00DD26BE" w:rsidRPr="00AF6C7D" w:rsidRDefault="00DD26BE" w:rsidP="00537B8A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Научная специальность: 01.04.05 Оптика, 01.04.21 Лазерная физика</w:t>
      </w:r>
    </w:p>
    <w:p w:rsidR="00DD26BE" w:rsidRPr="00AF6C7D" w:rsidRDefault="00DD26BE" w:rsidP="00537B8A">
      <w:pPr>
        <w:ind w:left="0" w:righ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Научный руководитель: [</w:t>
      </w:r>
      <w:r w:rsidRPr="00AF6C7D">
        <w:rPr>
          <w:rFonts w:ascii="Times New Roman" w:hAnsi="Times New Roman" w:cs="Times New Roman"/>
          <w:b/>
          <w:i/>
          <w:sz w:val="24"/>
          <w:szCs w:val="24"/>
        </w:rPr>
        <w:t>уч. степень, звание (при наличии), Ф ИО]</w:t>
      </w:r>
    </w:p>
    <w:p w:rsidR="005F57D9" w:rsidRPr="00AF6C7D" w:rsidRDefault="005F57D9" w:rsidP="00537B8A">
      <w:pPr>
        <w:ind w:left="0"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33"/>
        <w:gridCol w:w="6804"/>
        <w:gridCol w:w="2234"/>
      </w:tblGrid>
      <w:tr w:rsidR="005F57D9" w:rsidRPr="00AF6C7D" w:rsidTr="00D3618C">
        <w:tc>
          <w:tcPr>
            <w:tcW w:w="533" w:type="dxa"/>
          </w:tcPr>
          <w:p w:rsidR="005F57D9" w:rsidRPr="00AF6C7D" w:rsidRDefault="005F57D9" w:rsidP="00537B8A">
            <w:pPr>
              <w:ind w:left="0"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5F57D9" w:rsidRPr="00AF6C7D" w:rsidRDefault="005F57D9" w:rsidP="00537B8A">
            <w:pPr>
              <w:ind w:left="0"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Оцениваемый параметр</w:t>
            </w:r>
          </w:p>
        </w:tc>
        <w:tc>
          <w:tcPr>
            <w:tcW w:w="2234" w:type="dxa"/>
          </w:tcPr>
          <w:p w:rsidR="005F57D9" w:rsidRPr="00AF6C7D" w:rsidRDefault="005F57D9" w:rsidP="00537B8A">
            <w:pPr>
              <w:ind w:left="0"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5F57D9" w:rsidRPr="00AF6C7D" w:rsidRDefault="005F57D9" w:rsidP="00537B8A">
            <w:pPr>
              <w:ind w:left="0"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b/>
                <w:sz w:val="24"/>
                <w:szCs w:val="24"/>
              </w:rPr>
              <w:t>от 2до5 баллов</w:t>
            </w:r>
          </w:p>
        </w:tc>
      </w:tr>
      <w:tr w:rsidR="005F57D9" w:rsidRPr="00AF6C7D" w:rsidTr="00D3618C">
        <w:tc>
          <w:tcPr>
            <w:tcW w:w="533" w:type="dxa"/>
          </w:tcPr>
          <w:p w:rsidR="005F57D9" w:rsidRPr="00AF6C7D" w:rsidRDefault="005F57D9" w:rsidP="00537B8A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5F57D9" w:rsidRPr="00AF6C7D" w:rsidRDefault="005F57D9" w:rsidP="00537B8A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Актуальность и новизна исследования</w:t>
            </w:r>
          </w:p>
        </w:tc>
        <w:tc>
          <w:tcPr>
            <w:tcW w:w="2234" w:type="dxa"/>
          </w:tcPr>
          <w:p w:rsidR="005F57D9" w:rsidRPr="00AF6C7D" w:rsidRDefault="005F57D9" w:rsidP="00537B8A">
            <w:pPr>
              <w:ind w:left="0"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D9" w:rsidRPr="00AF6C7D" w:rsidTr="00D3618C">
        <w:tc>
          <w:tcPr>
            <w:tcW w:w="533" w:type="dxa"/>
          </w:tcPr>
          <w:p w:rsidR="005F57D9" w:rsidRPr="00AF6C7D" w:rsidRDefault="005F57D9" w:rsidP="00537B8A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5F57D9" w:rsidRPr="00AF6C7D" w:rsidRDefault="005F57D9" w:rsidP="00537B8A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Соответствие решаемых задач цели работы</w:t>
            </w:r>
          </w:p>
        </w:tc>
        <w:tc>
          <w:tcPr>
            <w:tcW w:w="2234" w:type="dxa"/>
          </w:tcPr>
          <w:p w:rsidR="005F57D9" w:rsidRPr="00AF6C7D" w:rsidRDefault="005F57D9" w:rsidP="00537B8A">
            <w:pPr>
              <w:ind w:left="0"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D9" w:rsidRPr="00AF6C7D" w:rsidTr="00D3618C">
        <w:tc>
          <w:tcPr>
            <w:tcW w:w="533" w:type="dxa"/>
          </w:tcPr>
          <w:p w:rsidR="005F57D9" w:rsidRPr="00AF6C7D" w:rsidRDefault="005F57D9" w:rsidP="00537B8A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5F57D9" w:rsidRPr="00AF6C7D" w:rsidRDefault="005F57D9" w:rsidP="00537B8A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Обоснованность выбранных методов для решения поставле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ных задач</w:t>
            </w:r>
          </w:p>
        </w:tc>
        <w:tc>
          <w:tcPr>
            <w:tcW w:w="2234" w:type="dxa"/>
          </w:tcPr>
          <w:p w:rsidR="005F57D9" w:rsidRPr="00AF6C7D" w:rsidRDefault="005F57D9" w:rsidP="00537B8A">
            <w:pPr>
              <w:ind w:left="0"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D9" w:rsidRPr="00AF6C7D" w:rsidTr="00D3618C">
        <w:tc>
          <w:tcPr>
            <w:tcW w:w="533" w:type="dxa"/>
          </w:tcPr>
          <w:p w:rsidR="005F57D9" w:rsidRPr="00AF6C7D" w:rsidRDefault="005F57D9" w:rsidP="00537B8A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5F57D9" w:rsidRPr="00AF6C7D" w:rsidRDefault="005F57D9" w:rsidP="00537B8A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Качество написания литературно</w:t>
            </w:r>
            <w:r w:rsidR="000B3C40" w:rsidRPr="00AF6C7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 xml:space="preserve"> обзора(подбор</w:t>
            </w:r>
            <w:r w:rsidR="00B44F66" w:rsidRPr="00AF6C7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итературы, логичность, ясность изложения, чет</w:t>
            </w:r>
            <w:r w:rsidR="00B44F66" w:rsidRPr="00AF6C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ость формулировок)</w:t>
            </w:r>
          </w:p>
        </w:tc>
        <w:tc>
          <w:tcPr>
            <w:tcW w:w="2234" w:type="dxa"/>
          </w:tcPr>
          <w:p w:rsidR="005F57D9" w:rsidRPr="00AF6C7D" w:rsidRDefault="005F57D9" w:rsidP="00537B8A">
            <w:pPr>
              <w:ind w:left="0"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D9" w:rsidRPr="00AF6C7D" w:rsidTr="00D3618C">
        <w:tc>
          <w:tcPr>
            <w:tcW w:w="533" w:type="dxa"/>
          </w:tcPr>
          <w:p w:rsidR="005F57D9" w:rsidRPr="00AF6C7D" w:rsidRDefault="005F57D9" w:rsidP="00537B8A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B44F66" w:rsidRPr="00AF6C7D" w:rsidRDefault="00B44F66" w:rsidP="00537B8A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Представление и обсуждение полученных результатов</w:t>
            </w:r>
          </w:p>
        </w:tc>
        <w:tc>
          <w:tcPr>
            <w:tcW w:w="2234" w:type="dxa"/>
          </w:tcPr>
          <w:p w:rsidR="005F57D9" w:rsidRPr="00AF6C7D" w:rsidRDefault="005F57D9" w:rsidP="00537B8A">
            <w:pPr>
              <w:ind w:left="0"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D9" w:rsidRPr="00AF6C7D" w:rsidTr="00D3618C">
        <w:tc>
          <w:tcPr>
            <w:tcW w:w="533" w:type="dxa"/>
          </w:tcPr>
          <w:p w:rsidR="005F57D9" w:rsidRPr="00AF6C7D" w:rsidRDefault="00B44F66" w:rsidP="00537B8A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5F57D9" w:rsidRPr="00AF6C7D" w:rsidRDefault="00B44F66" w:rsidP="00537B8A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Обоснованность выводов</w:t>
            </w:r>
          </w:p>
        </w:tc>
        <w:tc>
          <w:tcPr>
            <w:tcW w:w="2234" w:type="dxa"/>
          </w:tcPr>
          <w:p w:rsidR="005F57D9" w:rsidRPr="00AF6C7D" w:rsidRDefault="005F57D9" w:rsidP="00537B8A">
            <w:pPr>
              <w:ind w:left="0"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D9" w:rsidRPr="00AF6C7D" w:rsidTr="00D3618C">
        <w:tc>
          <w:tcPr>
            <w:tcW w:w="533" w:type="dxa"/>
          </w:tcPr>
          <w:p w:rsidR="005F57D9" w:rsidRPr="00AF6C7D" w:rsidRDefault="00B44F66" w:rsidP="00537B8A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5F57D9" w:rsidRPr="00AF6C7D" w:rsidRDefault="00B44F66" w:rsidP="00537B8A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Соответствие выводов поставленным задачам</w:t>
            </w:r>
          </w:p>
        </w:tc>
        <w:tc>
          <w:tcPr>
            <w:tcW w:w="2234" w:type="dxa"/>
          </w:tcPr>
          <w:p w:rsidR="005F57D9" w:rsidRPr="00AF6C7D" w:rsidRDefault="005F57D9" w:rsidP="00537B8A">
            <w:pPr>
              <w:ind w:left="0"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F66" w:rsidRPr="00AF6C7D" w:rsidTr="00D3618C">
        <w:tc>
          <w:tcPr>
            <w:tcW w:w="533" w:type="dxa"/>
          </w:tcPr>
          <w:p w:rsidR="00B44F66" w:rsidRPr="00AF6C7D" w:rsidRDefault="00B44F66" w:rsidP="00537B8A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B44F66" w:rsidRPr="00AF6C7D" w:rsidRDefault="00B44F66" w:rsidP="00537B8A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научной работы научнойспециальн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234" w:type="dxa"/>
          </w:tcPr>
          <w:p w:rsidR="00B44F66" w:rsidRPr="00AF6C7D" w:rsidRDefault="00B44F66" w:rsidP="00537B8A">
            <w:pPr>
              <w:ind w:left="0"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F66" w:rsidRPr="00AF6C7D" w:rsidTr="00D3618C">
        <w:tc>
          <w:tcPr>
            <w:tcW w:w="533" w:type="dxa"/>
          </w:tcPr>
          <w:p w:rsidR="00B44F66" w:rsidRPr="00AF6C7D" w:rsidRDefault="00B44F66" w:rsidP="00537B8A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B44F66" w:rsidRPr="00AF6C7D" w:rsidRDefault="00B44F66" w:rsidP="00537B8A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Оформление работы (орфография и стилистика текста, офор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ление иллюстраций и подписей к ним,оформление списка л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тературы)</w:t>
            </w:r>
          </w:p>
        </w:tc>
        <w:tc>
          <w:tcPr>
            <w:tcW w:w="2234" w:type="dxa"/>
          </w:tcPr>
          <w:p w:rsidR="00B44F66" w:rsidRPr="00AF6C7D" w:rsidRDefault="00B44F66" w:rsidP="00537B8A">
            <w:pPr>
              <w:ind w:left="0"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F66" w:rsidRPr="00AF6C7D" w:rsidTr="00D3618C">
        <w:tc>
          <w:tcPr>
            <w:tcW w:w="533" w:type="dxa"/>
          </w:tcPr>
          <w:p w:rsidR="00B44F66" w:rsidRPr="00AF6C7D" w:rsidRDefault="00B44F66" w:rsidP="00537B8A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B44F66" w:rsidRPr="00AF6C7D" w:rsidRDefault="00B44F66" w:rsidP="00537B8A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и оформления работы</w:t>
            </w:r>
          </w:p>
          <w:p w:rsidR="00B44F66" w:rsidRPr="00AF6C7D" w:rsidRDefault="00B44F66" w:rsidP="00537B8A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требованиям ВАК</w:t>
            </w:r>
          </w:p>
        </w:tc>
        <w:tc>
          <w:tcPr>
            <w:tcW w:w="2234" w:type="dxa"/>
          </w:tcPr>
          <w:p w:rsidR="00B44F66" w:rsidRPr="00AF6C7D" w:rsidRDefault="00B44F66" w:rsidP="00537B8A">
            <w:pPr>
              <w:ind w:left="0"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57D9" w:rsidRPr="00AF6C7D" w:rsidRDefault="005F57D9" w:rsidP="00537B8A">
      <w:pPr>
        <w:ind w:left="0"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6BE" w:rsidRPr="00AF6C7D" w:rsidRDefault="00DD26BE" w:rsidP="00537B8A">
      <w:pPr>
        <w:ind w:left="0" w:right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F6C7D">
        <w:rPr>
          <w:rFonts w:ascii="Times New Roman" w:hAnsi="Times New Roman" w:cs="Times New Roman"/>
          <w:b/>
          <w:sz w:val="24"/>
          <w:szCs w:val="24"/>
        </w:rPr>
        <w:t xml:space="preserve">Комментарии: </w:t>
      </w:r>
    </w:p>
    <w:p w:rsidR="00DD26BE" w:rsidRPr="00AF6C7D" w:rsidRDefault="00DD26BE" w:rsidP="00537B8A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1</w:t>
      </w:r>
    </w:p>
    <w:p w:rsidR="00DD26BE" w:rsidRPr="00AF6C7D" w:rsidRDefault="00DD26BE" w:rsidP="00537B8A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2</w:t>
      </w:r>
    </w:p>
    <w:p w:rsidR="00DD26BE" w:rsidRPr="00AF6C7D" w:rsidRDefault="00DD26BE" w:rsidP="00537B8A">
      <w:pPr>
        <w:ind w:left="0"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C7D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DD26BE" w:rsidRPr="00AF6C7D" w:rsidRDefault="00B44F66" w:rsidP="00537B8A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1</w:t>
      </w:r>
    </w:p>
    <w:p w:rsidR="00B44F66" w:rsidRPr="00AF6C7D" w:rsidRDefault="00B44F66" w:rsidP="00537B8A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2</w:t>
      </w:r>
    </w:p>
    <w:p w:rsidR="00B44F66" w:rsidRPr="00AF6C7D" w:rsidRDefault="00B44F66" w:rsidP="00537B8A">
      <w:pPr>
        <w:ind w:left="0"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6BE" w:rsidRPr="00AF6C7D" w:rsidRDefault="00DD26BE" w:rsidP="00537B8A">
      <w:pPr>
        <w:ind w:left="0"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C7D">
        <w:rPr>
          <w:rFonts w:ascii="Times New Roman" w:hAnsi="Times New Roman" w:cs="Times New Roman"/>
          <w:b/>
          <w:sz w:val="24"/>
          <w:szCs w:val="24"/>
        </w:rPr>
        <w:t xml:space="preserve">Заключение: </w:t>
      </w:r>
    </w:p>
    <w:p w:rsidR="00B44F66" w:rsidRPr="00AF6C7D" w:rsidRDefault="00B44F66" w:rsidP="00537B8A">
      <w:pPr>
        <w:ind w:left="0" w:right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B3C40" w:rsidRPr="00AF6C7D" w:rsidRDefault="00DD26BE" w:rsidP="002E32B9">
      <w:pPr>
        <w:pStyle w:val="a4"/>
        <w:numPr>
          <w:ilvl w:val="0"/>
          <w:numId w:val="6"/>
        </w:numPr>
        <w:spacing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 xml:space="preserve">НКР аспиранта ФИО  полностью (в целом) соответствует требованиям ВАК, предъявляемым к диссертациям на соискание ученой степени кандидата </w:t>
      </w:r>
      <w:r w:rsidR="000B3C40" w:rsidRPr="00AF6C7D">
        <w:rPr>
          <w:rFonts w:ascii="Times New Roman" w:hAnsi="Times New Roman" w:cs="Times New Roman"/>
          <w:sz w:val="24"/>
          <w:szCs w:val="24"/>
        </w:rPr>
        <w:t>наук.</w:t>
      </w:r>
    </w:p>
    <w:p w:rsidR="00DD26BE" w:rsidRPr="00AF6C7D" w:rsidRDefault="000B3C40" w:rsidP="002E32B9">
      <w:pPr>
        <w:pStyle w:val="a4"/>
        <w:numPr>
          <w:ilvl w:val="0"/>
          <w:numId w:val="6"/>
        </w:numPr>
        <w:spacing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 xml:space="preserve">НКР </w:t>
      </w:r>
      <w:r w:rsidR="00DD26BE" w:rsidRPr="00AF6C7D">
        <w:rPr>
          <w:rFonts w:ascii="Times New Roman" w:hAnsi="Times New Roman" w:cs="Times New Roman"/>
          <w:sz w:val="24"/>
          <w:szCs w:val="24"/>
        </w:rPr>
        <w:t>может быть рекомендована для представления в диссертационный совет для защиты кандидатской диссертации</w:t>
      </w:r>
    </w:p>
    <w:p w:rsidR="00DD26BE" w:rsidRPr="00AF6C7D" w:rsidRDefault="00DD26BE" w:rsidP="00537B8A">
      <w:pPr>
        <w:pStyle w:val="a4"/>
        <w:spacing w:line="360" w:lineRule="auto"/>
        <w:ind w:left="0" w:right="0" w:firstLine="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 xml:space="preserve">после небольшой технической/редакционной доработки </w:t>
      </w:r>
      <w:r w:rsidR="000B3C40" w:rsidRPr="00AF6C7D">
        <w:rPr>
          <w:rFonts w:ascii="Times New Roman" w:hAnsi="Times New Roman" w:cs="Times New Roman"/>
          <w:sz w:val="24"/>
          <w:szCs w:val="24"/>
        </w:rPr>
        <w:t>.</w:t>
      </w:r>
    </w:p>
    <w:p w:rsidR="00DD26BE" w:rsidRPr="00AF6C7D" w:rsidRDefault="00DD26BE" w:rsidP="002E32B9">
      <w:pPr>
        <w:pStyle w:val="a4"/>
        <w:numPr>
          <w:ilvl w:val="0"/>
          <w:numId w:val="5"/>
        </w:num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lastRenderedPageBreak/>
        <w:t>НКР аспиранта ФИО в представленном виде не может быть рекомендована в качестве кандидатской диссертации.</w:t>
      </w:r>
    </w:p>
    <w:p w:rsidR="00DD26BE" w:rsidRPr="00AF6C7D" w:rsidRDefault="00DD26BE" w:rsidP="00537B8A">
      <w:pPr>
        <w:pStyle w:val="a4"/>
        <w:ind w:left="0"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6BE" w:rsidRPr="00AF6C7D" w:rsidRDefault="00DD26BE" w:rsidP="00537B8A">
      <w:pPr>
        <w:pStyle w:val="a4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26BE" w:rsidRPr="00AF6C7D" w:rsidRDefault="00DD26BE" w:rsidP="00537B8A">
      <w:pPr>
        <w:ind w:left="0" w:right="0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 xml:space="preserve">Рецензент: </w:t>
      </w:r>
    </w:p>
    <w:p w:rsidR="00DD26BE" w:rsidRPr="00AF6C7D" w:rsidRDefault="00DD26BE" w:rsidP="00537B8A">
      <w:pPr>
        <w:ind w:left="0" w:right="0"/>
        <w:rPr>
          <w:rFonts w:ascii="Times New Roman" w:hAnsi="Times New Roman" w:cs="Times New Roman"/>
          <w:sz w:val="24"/>
          <w:szCs w:val="24"/>
        </w:rPr>
      </w:pPr>
    </w:p>
    <w:p w:rsidR="00DD26BE" w:rsidRPr="00AF6C7D" w:rsidRDefault="00DD26BE" w:rsidP="00537B8A">
      <w:pPr>
        <w:ind w:left="0" w:right="0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DD26BE" w:rsidRPr="00AF6C7D" w:rsidRDefault="00DD26BE" w:rsidP="00537B8A">
      <w:pPr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должность, уч. степень и звание, Ф.И.О.</w:t>
      </w:r>
    </w:p>
    <w:p w:rsidR="00DD26BE" w:rsidRPr="00AF6C7D" w:rsidRDefault="00DD26BE" w:rsidP="00537B8A">
      <w:pPr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D26BE" w:rsidRPr="00AF6C7D" w:rsidRDefault="00DD26BE" w:rsidP="00537B8A">
      <w:pPr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D26BE" w:rsidRPr="00AF6C7D" w:rsidRDefault="00DD26BE" w:rsidP="00537B8A">
      <w:pPr>
        <w:ind w:left="0" w:right="0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Дата</w:t>
      </w:r>
      <w:r w:rsidRPr="00AF6C7D">
        <w:rPr>
          <w:rFonts w:ascii="Times New Roman" w:hAnsi="Times New Roman" w:cs="Times New Roman"/>
          <w:sz w:val="24"/>
          <w:szCs w:val="24"/>
        </w:rPr>
        <w:tab/>
      </w:r>
      <w:r w:rsidRPr="00AF6C7D">
        <w:rPr>
          <w:rFonts w:ascii="Times New Roman" w:hAnsi="Times New Roman" w:cs="Times New Roman"/>
          <w:sz w:val="24"/>
          <w:szCs w:val="24"/>
        </w:rPr>
        <w:tab/>
      </w:r>
      <w:r w:rsidRPr="00AF6C7D">
        <w:rPr>
          <w:rFonts w:ascii="Times New Roman" w:hAnsi="Times New Roman" w:cs="Times New Roman"/>
          <w:sz w:val="24"/>
          <w:szCs w:val="24"/>
        </w:rPr>
        <w:tab/>
      </w:r>
      <w:r w:rsidRPr="00AF6C7D">
        <w:rPr>
          <w:rFonts w:ascii="Times New Roman" w:hAnsi="Times New Roman" w:cs="Times New Roman"/>
          <w:sz w:val="24"/>
          <w:szCs w:val="24"/>
        </w:rPr>
        <w:tab/>
      </w:r>
      <w:r w:rsidRPr="00AF6C7D">
        <w:rPr>
          <w:rFonts w:ascii="Times New Roman" w:hAnsi="Times New Roman" w:cs="Times New Roman"/>
          <w:sz w:val="24"/>
          <w:szCs w:val="24"/>
        </w:rPr>
        <w:tab/>
      </w:r>
      <w:r w:rsidRPr="00AF6C7D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AF6C7D">
        <w:rPr>
          <w:rFonts w:ascii="Times New Roman" w:hAnsi="Times New Roman" w:cs="Times New Roman"/>
          <w:sz w:val="24"/>
          <w:szCs w:val="24"/>
        </w:rPr>
        <w:tab/>
      </w:r>
      <w:r w:rsidRPr="00AF6C7D">
        <w:rPr>
          <w:rFonts w:ascii="Times New Roman" w:hAnsi="Times New Roman" w:cs="Times New Roman"/>
          <w:sz w:val="24"/>
          <w:szCs w:val="24"/>
        </w:rPr>
        <w:tab/>
      </w:r>
    </w:p>
    <w:p w:rsidR="00DD26BE" w:rsidRPr="00AF6C7D" w:rsidRDefault="00DD26BE" w:rsidP="00537B8A">
      <w:pPr>
        <w:ind w:left="0" w:right="0"/>
        <w:rPr>
          <w:rFonts w:ascii="Times New Roman" w:hAnsi="Times New Roman" w:cs="Times New Roman"/>
          <w:sz w:val="24"/>
          <w:szCs w:val="24"/>
        </w:rPr>
      </w:pPr>
    </w:p>
    <w:p w:rsidR="00B44F66" w:rsidRPr="00AF6C7D" w:rsidRDefault="002E795A" w:rsidP="00537B8A">
      <w:pPr>
        <w:pStyle w:val="14"/>
        <w:spacing w:line="360" w:lineRule="auto"/>
        <w:jc w:val="right"/>
        <w:rPr>
          <w:sz w:val="24"/>
          <w:szCs w:val="24"/>
        </w:rPr>
      </w:pPr>
      <w:r w:rsidRPr="00AF6C7D">
        <w:rPr>
          <w:sz w:val="24"/>
          <w:szCs w:val="24"/>
        </w:rPr>
        <w:br w:type="page"/>
      </w:r>
    </w:p>
    <w:p w:rsidR="00B44F66" w:rsidRPr="00AF6C7D" w:rsidRDefault="00B44F66" w:rsidP="00537B8A">
      <w:pPr>
        <w:pStyle w:val="14"/>
        <w:spacing w:line="360" w:lineRule="auto"/>
        <w:jc w:val="right"/>
        <w:rPr>
          <w:sz w:val="24"/>
          <w:szCs w:val="24"/>
        </w:rPr>
      </w:pPr>
      <w:r w:rsidRPr="00AF6C7D">
        <w:rPr>
          <w:sz w:val="24"/>
          <w:szCs w:val="24"/>
        </w:rPr>
        <w:lastRenderedPageBreak/>
        <w:t>Приложение 3</w:t>
      </w:r>
    </w:p>
    <w:p w:rsidR="00B44F66" w:rsidRPr="00AF6C7D" w:rsidRDefault="00B44F66" w:rsidP="00537B8A">
      <w:pPr>
        <w:pStyle w:val="14"/>
        <w:spacing w:line="360" w:lineRule="auto"/>
        <w:jc w:val="center"/>
        <w:rPr>
          <w:sz w:val="24"/>
          <w:szCs w:val="24"/>
        </w:rPr>
      </w:pPr>
    </w:p>
    <w:p w:rsidR="00B44F66" w:rsidRPr="00AF6C7D" w:rsidRDefault="00B44F66" w:rsidP="00537B8A">
      <w:pPr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7D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0B3C40" w:rsidRPr="00AF6C7D" w:rsidRDefault="00B44F66" w:rsidP="00537B8A">
      <w:pPr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7D">
        <w:rPr>
          <w:rFonts w:ascii="Times New Roman" w:hAnsi="Times New Roman" w:cs="Times New Roman"/>
          <w:b/>
          <w:sz w:val="24"/>
          <w:szCs w:val="24"/>
        </w:rPr>
        <w:t>научного руководителя на</w:t>
      </w:r>
      <w:r w:rsidR="000B3C40" w:rsidRPr="00AF6C7D">
        <w:rPr>
          <w:rFonts w:ascii="Times New Roman" w:hAnsi="Times New Roman" w:cs="Times New Roman"/>
          <w:b/>
          <w:sz w:val="24"/>
          <w:szCs w:val="24"/>
        </w:rPr>
        <w:t xml:space="preserve"> научно-квалификационную работу</w:t>
      </w:r>
    </w:p>
    <w:p w:rsidR="00B44F66" w:rsidRPr="00AF6C7D" w:rsidRDefault="00B44F66" w:rsidP="00537B8A">
      <w:pPr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7D">
        <w:rPr>
          <w:rFonts w:ascii="Times New Roman" w:hAnsi="Times New Roman" w:cs="Times New Roman"/>
          <w:b/>
          <w:sz w:val="24"/>
          <w:szCs w:val="24"/>
        </w:rPr>
        <w:t>аспиранта, выпускника 2020 года,</w:t>
      </w:r>
    </w:p>
    <w:p w:rsidR="007825C0" w:rsidRPr="00AF6C7D" w:rsidRDefault="00D3618C" w:rsidP="00537B8A">
      <w:pPr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</w:t>
      </w:r>
      <w:r w:rsidR="00B44F66" w:rsidRPr="00AF6C7D">
        <w:rPr>
          <w:rFonts w:ascii="Times New Roman" w:hAnsi="Times New Roman" w:cs="Times New Roman"/>
          <w:b/>
          <w:i/>
          <w:sz w:val="24"/>
          <w:szCs w:val="24"/>
        </w:rPr>
        <w:t>Фамилия Имя Отчес</w:t>
      </w:r>
      <w:r w:rsidR="00B44F66" w:rsidRPr="00AF6C7D">
        <w:rPr>
          <w:rFonts w:ascii="Times New Roman" w:hAnsi="Times New Roman" w:cs="Times New Roman"/>
          <w:b/>
          <w:sz w:val="24"/>
          <w:szCs w:val="24"/>
        </w:rPr>
        <w:t>тво</w:t>
      </w:r>
    </w:p>
    <w:p w:rsidR="007825C0" w:rsidRPr="00AF6C7D" w:rsidRDefault="00B44F66" w:rsidP="00537B8A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для представления научного доклада по основным результатам</w:t>
      </w:r>
    </w:p>
    <w:p w:rsidR="00B44F66" w:rsidRPr="00AF6C7D" w:rsidRDefault="00B44F66" w:rsidP="00537B8A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выполненной научно-квалификационной работы (диссертации)</w:t>
      </w:r>
    </w:p>
    <w:p w:rsidR="00B44F66" w:rsidRPr="00AF6C7D" w:rsidRDefault="00B44F66" w:rsidP="00537B8A">
      <w:pPr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44F66" w:rsidRPr="00AF6C7D" w:rsidRDefault="00B44F66" w:rsidP="00537B8A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AF6C7D">
        <w:rPr>
          <w:rFonts w:ascii="Times New Roman" w:hAnsi="Times New Roman" w:cs="Times New Roman"/>
          <w:b/>
          <w:sz w:val="24"/>
          <w:szCs w:val="24"/>
        </w:rPr>
        <w:t>03.06.01 – Физика и астрономия</w:t>
      </w:r>
    </w:p>
    <w:p w:rsidR="007825C0" w:rsidRPr="00AF6C7D" w:rsidRDefault="00B44F66" w:rsidP="00537B8A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Направленность (профиль): (выбрать из списка внизу и вставить нужную,</w:t>
      </w:r>
    </w:p>
    <w:p w:rsidR="007825C0" w:rsidRPr="00AF6C7D" w:rsidRDefault="00B44F66" w:rsidP="00537B8A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 xml:space="preserve"> остальные удалить)</w:t>
      </w:r>
    </w:p>
    <w:p w:rsidR="007825C0" w:rsidRPr="00AF6C7D" w:rsidRDefault="00B44F66" w:rsidP="00537B8A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b/>
          <w:sz w:val="24"/>
          <w:szCs w:val="24"/>
        </w:rPr>
        <w:t>01.04.05 – оптика</w:t>
      </w:r>
    </w:p>
    <w:p w:rsidR="00B44F66" w:rsidRPr="00AF6C7D" w:rsidRDefault="00B44F66" w:rsidP="00537B8A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b/>
          <w:sz w:val="24"/>
          <w:szCs w:val="24"/>
        </w:rPr>
        <w:t xml:space="preserve">01.04.21 – лазерная физика </w:t>
      </w:r>
    </w:p>
    <w:p w:rsidR="007825C0" w:rsidRPr="00AF6C7D" w:rsidRDefault="00B44F66" w:rsidP="00537B8A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AF6C7D">
        <w:rPr>
          <w:rFonts w:ascii="Times New Roman" w:hAnsi="Times New Roman" w:cs="Times New Roman"/>
          <w:b/>
          <w:sz w:val="24"/>
          <w:szCs w:val="24"/>
        </w:rPr>
        <w:t>Освоение  компетенций аспирантом за время обучения</w:t>
      </w:r>
    </w:p>
    <w:p w:rsidR="00B44F66" w:rsidRPr="00AF6C7D" w:rsidRDefault="00B44F66" w:rsidP="00537B8A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AF6C7D">
        <w:rPr>
          <w:rFonts w:ascii="Times New Roman" w:hAnsi="Times New Roman" w:cs="Times New Roman"/>
          <w:b/>
          <w:sz w:val="24"/>
          <w:szCs w:val="24"/>
        </w:rPr>
        <w:t xml:space="preserve"> (в соответствии с ФГОС *)  </w:t>
      </w:r>
    </w:p>
    <w:tbl>
      <w:tblPr>
        <w:tblStyle w:val="a3"/>
        <w:tblW w:w="0" w:type="auto"/>
        <w:tblInd w:w="108" w:type="dxa"/>
        <w:tblLook w:val="04A0"/>
      </w:tblPr>
      <w:tblGrid>
        <w:gridCol w:w="1494"/>
        <w:gridCol w:w="6927"/>
        <w:gridCol w:w="1325"/>
      </w:tblGrid>
      <w:tr w:rsidR="0082769E" w:rsidRPr="00AF6C7D" w:rsidTr="00D3618C">
        <w:tc>
          <w:tcPr>
            <w:tcW w:w="8222" w:type="dxa"/>
            <w:gridSpan w:val="2"/>
          </w:tcPr>
          <w:p w:rsidR="0082769E" w:rsidRPr="00AF6C7D" w:rsidRDefault="0082769E" w:rsidP="00537B8A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Оцениваемый параметр</w:t>
            </w:r>
          </w:p>
        </w:tc>
        <w:tc>
          <w:tcPr>
            <w:tcW w:w="1349" w:type="dxa"/>
            <w:vMerge w:val="restart"/>
          </w:tcPr>
          <w:p w:rsidR="0082769E" w:rsidRPr="00AF6C7D" w:rsidRDefault="0082769E" w:rsidP="00537B8A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82769E" w:rsidRPr="00AF6C7D" w:rsidRDefault="0082769E" w:rsidP="00537B8A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 xml:space="preserve">от 2 до 5 </w:t>
            </w:r>
          </w:p>
          <w:p w:rsidR="0082769E" w:rsidRPr="00AF6C7D" w:rsidRDefault="0082769E" w:rsidP="00537B8A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E115EF" w:rsidRPr="00AF6C7D" w:rsidTr="00D3618C">
        <w:tc>
          <w:tcPr>
            <w:tcW w:w="993" w:type="dxa"/>
          </w:tcPr>
          <w:p w:rsidR="00E115EF" w:rsidRPr="00AF6C7D" w:rsidRDefault="00E115EF" w:rsidP="00537B8A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115EF" w:rsidRPr="00AF6C7D" w:rsidRDefault="00E115EF" w:rsidP="00537B8A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E115EF" w:rsidRPr="00AF6C7D" w:rsidRDefault="00E115EF" w:rsidP="00537B8A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69E" w:rsidRPr="00AF6C7D" w:rsidTr="00D3618C">
        <w:tc>
          <w:tcPr>
            <w:tcW w:w="993" w:type="dxa"/>
          </w:tcPr>
          <w:p w:rsidR="0082769E" w:rsidRPr="00AF6C7D" w:rsidRDefault="0082769E" w:rsidP="00537B8A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</w:p>
        </w:tc>
        <w:tc>
          <w:tcPr>
            <w:tcW w:w="7229" w:type="dxa"/>
          </w:tcPr>
          <w:p w:rsidR="0082769E" w:rsidRPr="00AF6C7D" w:rsidRDefault="0082769E" w:rsidP="00537B8A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Содержание</w:t>
            </w:r>
          </w:p>
        </w:tc>
        <w:tc>
          <w:tcPr>
            <w:tcW w:w="1349" w:type="dxa"/>
            <w:vMerge/>
          </w:tcPr>
          <w:p w:rsidR="0082769E" w:rsidRPr="00AF6C7D" w:rsidRDefault="0082769E" w:rsidP="00537B8A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5EF" w:rsidRPr="00AF6C7D" w:rsidTr="00D3618C">
        <w:tc>
          <w:tcPr>
            <w:tcW w:w="9571" w:type="dxa"/>
            <w:gridSpan w:val="3"/>
          </w:tcPr>
          <w:p w:rsidR="00E115EF" w:rsidRPr="00AF6C7D" w:rsidRDefault="00E115EF" w:rsidP="00537B8A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компетенции</w:t>
            </w:r>
          </w:p>
        </w:tc>
      </w:tr>
      <w:tr w:rsidR="0082769E" w:rsidRPr="00AF6C7D" w:rsidTr="00D3618C">
        <w:tc>
          <w:tcPr>
            <w:tcW w:w="993" w:type="dxa"/>
          </w:tcPr>
          <w:p w:rsidR="0082769E" w:rsidRPr="00AF6C7D" w:rsidRDefault="0082769E" w:rsidP="00537B8A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b/>
                <w:sz w:val="24"/>
                <w:szCs w:val="24"/>
              </w:rPr>
              <w:t>УК-1</w:t>
            </w:r>
          </w:p>
        </w:tc>
        <w:tc>
          <w:tcPr>
            <w:tcW w:w="7229" w:type="dxa"/>
          </w:tcPr>
          <w:p w:rsidR="0082769E" w:rsidRPr="00AF6C7D" w:rsidRDefault="0082769E" w:rsidP="00537B8A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Способность к критическому анализуи оценке современных н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учных достижений, генерированию новых идей прирешении и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следовательских и практических задач, в том числе в междисц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плина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 xml:space="preserve">ных областях </w:t>
            </w:r>
          </w:p>
        </w:tc>
        <w:tc>
          <w:tcPr>
            <w:tcW w:w="1349" w:type="dxa"/>
          </w:tcPr>
          <w:p w:rsidR="0082769E" w:rsidRPr="00AF6C7D" w:rsidRDefault="0082769E" w:rsidP="00537B8A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69E" w:rsidRPr="00AF6C7D" w:rsidTr="00D3618C">
        <w:tc>
          <w:tcPr>
            <w:tcW w:w="993" w:type="dxa"/>
          </w:tcPr>
          <w:p w:rsidR="0082769E" w:rsidRPr="00AF6C7D" w:rsidRDefault="00F5445F" w:rsidP="00537B8A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b/>
                <w:sz w:val="24"/>
                <w:szCs w:val="24"/>
              </w:rPr>
              <w:t>УК-2</w:t>
            </w:r>
          </w:p>
        </w:tc>
        <w:tc>
          <w:tcPr>
            <w:tcW w:w="7229" w:type="dxa"/>
          </w:tcPr>
          <w:p w:rsidR="00F5445F" w:rsidRPr="00AF6C7D" w:rsidRDefault="00F5445F" w:rsidP="00537B8A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Способность проектировать и осуществ</w:t>
            </w:r>
            <w:r w:rsidR="00E42E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ять комплескные и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следования, в томчисле междисциплинарные,на основецелос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ного системного научного мировоззрения с использованием зн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ний в обла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ти истории и философии</w:t>
            </w:r>
          </w:p>
        </w:tc>
        <w:tc>
          <w:tcPr>
            <w:tcW w:w="1349" w:type="dxa"/>
          </w:tcPr>
          <w:p w:rsidR="0082769E" w:rsidRPr="00AF6C7D" w:rsidRDefault="0082769E" w:rsidP="00537B8A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69E" w:rsidRPr="00AF6C7D" w:rsidTr="00D3618C">
        <w:tc>
          <w:tcPr>
            <w:tcW w:w="993" w:type="dxa"/>
          </w:tcPr>
          <w:p w:rsidR="0082769E" w:rsidRPr="00AF6C7D" w:rsidRDefault="00F5445F" w:rsidP="00537B8A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b/>
                <w:sz w:val="24"/>
                <w:szCs w:val="24"/>
              </w:rPr>
              <w:t>УК-3</w:t>
            </w:r>
          </w:p>
        </w:tc>
        <w:tc>
          <w:tcPr>
            <w:tcW w:w="7229" w:type="dxa"/>
          </w:tcPr>
          <w:p w:rsidR="00F5445F" w:rsidRPr="00AF6C7D" w:rsidRDefault="00F5445F" w:rsidP="00537B8A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Готовность участвовать в работе российских и международных и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следовательских коллективов по решению научных</w:t>
            </w:r>
            <w:r w:rsidR="00E115EF" w:rsidRPr="00AF6C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 xml:space="preserve"> научно-образовательных задач</w:t>
            </w:r>
          </w:p>
        </w:tc>
        <w:tc>
          <w:tcPr>
            <w:tcW w:w="1349" w:type="dxa"/>
          </w:tcPr>
          <w:p w:rsidR="0082769E" w:rsidRPr="00AF6C7D" w:rsidRDefault="0082769E" w:rsidP="00537B8A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69E" w:rsidRPr="00AF6C7D" w:rsidTr="00D3618C">
        <w:tc>
          <w:tcPr>
            <w:tcW w:w="993" w:type="dxa"/>
          </w:tcPr>
          <w:p w:rsidR="0082769E" w:rsidRPr="00AF6C7D" w:rsidRDefault="00F5445F" w:rsidP="00537B8A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b/>
                <w:sz w:val="24"/>
                <w:szCs w:val="24"/>
              </w:rPr>
              <w:t>УК-4</w:t>
            </w:r>
          </w:p>
        </w:tc>
        <w:tc>
          <w:tcPr>
            <w:tcW w:w="7229" w:type="dxa"/>
          </w:tcPr>
          <w:p w:rsidR="00F5445F" w:rsidRPr="00AF6C7D" w:rsidRDefault="00F5445F" w:rsidP="00537B8A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современные</w:t>
            </w:r>
            <w:r w:rsidR="00E115EF" w:rsidRPr="00AF6C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етоды и технологии н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учной коммуни</w:t>
            </w:r>
            <w:r w:rsidR="00E115EF" w:rsidRPr="00AF6C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C053F" w:rsidRPr="00AF6C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ции на государственном и иностранном языках</w:t>
            </w:r>
          </w:p>
        </w:tc>
        <w:tc>
          <w:tcPr>
            <w:tcW w:w="1349" w:type="dxa"/>
          </w:tcPr>
          <w:p w:rsidR="0082769E" w:rsidRPr="00AF6C7D" w:rsidRDefault="0082769E" w:rsidP="00537B8A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45F" w:rsidRPr="00AF6C7D" w:rsidTr="00D3618C">
        <w:tc>
          <w:tcPr>
            <w:tcW w:w="993" w:type="dxa"/>
          </w:tcPr>
          <w:p w:rsidR="00F5445F" w:rsidRPr="00AF6C7D" w:rsidRDefault="00154118" w:rsidP="00537B8A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b/>
                <w:sz w:val="24"/>
                <w:szCs w:val="24"/>
              </w:rPr>
              <w:t>УК-5</w:t>
            </w:r>
          </w:p>
        </w:tc>
        <w:tc>
          <w:tcPr>
            <w:tcW w:w="7229" w:type="dxa"/>
          </w:tcPr>
          <w:p w:rsidR="00154118" w:rsidRPr="00AF6C7D" w:rsidRDefault="00154118" w:rsidP="00537B8A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Способность планировать и решать задачи собствен</w:t>
            </w:r>
            <w:r w:rsidR="00E42E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42E3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фессиональногои личного развития</w:t>
            </w:r>
          </w:p>
        </w:tc>
        <w:tc>
          <w:tcPr>
            <w:tcW w:w="1349" w:type="dxa"/>
          </w:tcPr>
          <w:p w:rsidR="00F5445F" w:rsidRPr="00AF6C7D" w:rsidRDefault="00F5445F" w:rsidP="00537B8A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118" w:rsidRPr="00AF6C7D" w:rsidTr="00D3618C">
        <w:tc>
          <w:tcPr>
            <w:tcW w:w="9571" w:type="dxa"/>
            <w:gridSpan w:val="3"/>
          </w:tcPr>
          <w:p w:rsidR="00154118" w:rsidRPr="00AF6C7D" w:rsidRDefault="00154118" w:rsidP="00537B8A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 компетенции (ОПК)</w:t>
            </w:r>
          </w:p>
        </w:tc>
      </w:tr>
      <w:tr w:rsidR="00154118" w:rsidRPr="00AF6C7D" w:rsidTr="00D3618C">
        <w:tc>
          <w:tcPr>
            <w:tcW w:w="993" w:type="dxa"/>
          </w:tcPr>
          <w:p w:rsidR="00154118" w:rsidRPr="00AF6C7D" w:rsidRDefault="00154118" w:rsidP="00537B8A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b/>
                <w:sz w:val="24"/>
                <w:szCs w:val="24"/>
              </w:rPr>
              <w:t>ОПК-1</w:t>
            </w:r>
          </w:p>
        </w:tc>
        <w:tc>
          <w:tcPr>
            <w:tcW w:w="7229" w:type="dxa"/>
          </w:tcPr>
          <w:p w:rsidR="00154118" w:rsidRPr="00AF6C7D" w:rsidRDefault="00154118" w:rsidP="00537B8A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</w:t>
            </w:r>
            <w:r w:rsidR="00D3618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ять научно-исследовательскую деятел</w:t>
            </w:r>
            <w:r w:rsidR="00E42E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ность в соответствующей профе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сиональной области с использованием современных методов и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вания и информационно-коммуникационныхтехнологий</w:t>
            </w:r>
          </w:p>
        </w:tc>
        <w:tc>
          <w:tcPr>
            <w:tcW w:w="1349" w:type="dxa"/>
          </w:tcPr>
          <w:p w:rsidR="00154118" w:rsidRPr="00AF6C7D" w:rsidRDefault="00154118" w:rsidP="00537B8A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118" w:rsidRPr="00AF6C7D" w:rsidTr="00D3618C">
        <w:tc>
          <w:tcPr>
            <w:tcW w:w="9571" w:type="dxa"/>
            <w:gridSpan w:val="3"/>
          </w:tcPr>
          <w:p w:rsidR="00154118" w:rsidRPr="00AF6C7D" w:rsidRDefault="00154118" w:rsidP="00537B8A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Профессиональные компетенции (ПК)</w:t>
            </w:r>
          </w:p>
        </w:tc>
      </w:tr>
      <w:tr w:rsidR="00154118" w:rsidRPr="00AF6C7D" w:rsidTr="00D3618C">
        <w:tc>
          <w:tcPr>
            <w:tcW w:w="993" w:type="dxa"/>
          </w:tcPr>
          <w:p w:rsidR="00154118" w:rsidRPr="00AF6C7D" w:rsidRDefault="00154118" w:rsidP="00537B8A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b/>
                <w:sz w:val="24"/>
                <w:szCs w:val="24"/>
              </w:rPr>
              <w:t>ПК-1</w:t>
            </w:r>
          </w:p>
        </w:tc>
        <w:tc>
          <w:tcPr>
            <w:tcW w:w="7229" w:type="dxa"/>
          </w:tcPr>
          <w:p w:rsidR="007C7A2F" w:rsidRPr="00AF6C7D" w:rsidRDefault="007C7A2F" w:rsidP="00537B8A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Выбрать нужное в соответствии снаправленность</w:t>
            </w:r>
            <w:r w:rsidR="00A70F19" w:rsidRPr="00AF6C7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 xml:space="preserve"> (проф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6C7D">
              <w:rPr>
                <w:rFonts w:ascii="Times New Roman" w:hAnsi="Times New Roman" w:cs="Times New Roman"/>
                <w:sz w:val="24"/>
                <w:szCs w:val="24"/>
              </w:rPr>
              <w:t>лем)из прилагаемого списка профессиональных компетенций</w:t>
            </w:r>
          </w:p>
        </w:tc>
        <w:tc>
          <w:tcPr>
            <w:tcW w:w="1349" w:type="dxa"/>
          </w:tcPr>
          <w:p w:rsidR="00154118" w:rsidRPr="00AF6C7D" w:rsidRDefault="00154118" w:rsidP="00537B8A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118" w:rsidRPr="00AF6C7D" w:rsidTr="00D3618C">
        <w:tc>
          <w:tcPr>
            <w:tcW w:w="993" w:type="dxa"/>
          </w:tcPr>
          <w:p w:rsidR="00154118" w:rsidRPr="00AF6C7D" w:rsidRDefault="007C7A2F" w:rsidP="00537B8A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b/>
                <w:sz w:val="24"/>
                <w:szCs w:val="24"/>
              </w:rPr>
              <w:t>ПК-2</w:t>
            </w:r>
          </w:p>
        </w:tc>
        <w:tc>
          <w:tcPr>
            <w:tcW w:w="7229" w:type="dxa"/>
          </w:tcPr>
          <w:p w:rsidR="00154118" w:rsidRPr="00AF6C7D" w:rsidRDefault="00154118" w:rsidP="00537B8A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154118" w:rsidRPr="00AF6C7D" w:rsidRDefault="00154118" w:rsidP="00537B8A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118" w:rsidRPr="00AF6C7D" w:rsidTr="00D3618C">
        <w:tc>
          <w:tcPr>
            <w:tcW w:w="993" w:type="dxa"/>
          </w:tcPr>
          <w:p w:rsidR="00154118" w:rsidRPr="00AF6C7D" w:rsidRDefault="007C7A2F" w:rsidP="00537B8A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b/>
                <w:sz w:val="24"/>
                <w:szCs w:val="24"/>
              </w:rPr>
              <w:t>ПК-3</w:t>
            </w:r>
          </w:p>
        </w:tc>
        <w:tc>
          <w:tcPr>
            <w:tcW w:w="7229" w:type="dxa"/>
          </w:tcPr>
          <w:p w:rsidR="00154118" w:rsidRPr="00AF6C7D" w:rsidRDefault="00154118" w:rsidP="00537B8A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154118" w:rsidRPr="00AF6C7D" w:rsidRDefault="00154118" w:rsidP="00537B8A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118" w:rsidRPr="00AF6C7D" w:rsidTr="00D3618C">
        <w:tc>
          <w:tcPr>
            <w:tcW w:w="993" w:type="dxa"/>
          </w:tcPr>
          <w:p w:rsidR="00154118" w:rsidRPr="00AF6C7D" w:rsidRDefault="007C7A2F" w:rsidP="00537B8A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b/>
                <w:sz w:val="24"/>
                <w:szCs w:val="24"/>
              </w:rPr>
              <w:t>ПК-4</w:t>
            </w:r>
          </w:p>
        </w:tc>
        <w:tc>
          <w:tcPr>
            <w:tcW w:w="7229" w:type="dxa"/>
          </w:tcPr>
          <w:p w:rsidR="00154118" w:rsidRPr="00AF6C7D" w:rsidRDefault="00154118" w:rsidP="00537B8A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154118" w:rsidRPr="00AF6C7D" w:rsidRDefault="00154118" w:rsidP="00537B8A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118" w:rsidRPr="00AF6C7D" w:rsidTr="00D3618C">
        <w:tc>
          <w:tcPr>
            <w:tcW w:w="993" w:type="dxa"/>
          </w:tcPr>
          <w:p w:rsidR="00154118" w:rsidRPr="00AF6C7D" w:rsidRDefault="007C7A2F" w:rsidP="00537B8A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b/>
                <w:sz w:val="24"/>
                <w:szCs w:val="24"/>
              </w:rPr>
              <w:t>ПК-5</w:t>
            </w:r>
          </w:p>
        </w:tc>
        <w:tc>
          <w:tcPr>
            <w:tcW w:w="7229" w:type="dxa"/>
          </w:tcPr>
          <w:p w:rsidR="00154118" w:rsidRPr="00AF6C7D" w:rsidRDefault="00154118" w:rsidP="00537B8A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154118" w:rsidRPr="00AF6C7D" w:rsidRDefault="00154118" w:rsidP="00537B8A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118" w:rsidRPr="00AF6C7D" w:rsidTr="00D3618C">
        <w:tc>
          <w:tcPr>
            <w:tcW w:w="993" w:type="dxa"/>
          </w:tcPr>
          <w:p w:rsidR="00154118" w:rsidRPr="00AF6C7D" w:rsidRDefault="007C7A2F" w:rsidP="00537B8A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7D">
              <w:rPr>
                <w:rFonts w:ascii="Times New Roman" w:hAnsi="Times New Roman" w:cs="Times New Roman"/>
                <w:b/>
                <w:sz w:val="24"/>
                <w:szCs w:val="24"/>
              </w:rPr>
              <w:t>ПК-6</w:t>
            </w:r>
          </w:p>
        </w:tc>
        <w:tc>
          <w:tcPr>
            <w:tcW w:w="7229" w:type="dxa"/>
          </w:tcPr>
          <w:p w:rsidR="00154118" w:rsidRPr="00AF6C7D" w:rsidRDefault="00154118" w:rsidP="00537B8A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154118" w:rsidRPr="00AF6C7D" w:rsidRDefault="00154118" w:rsidP="00537B8A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7A2F" w:rsidRPr="00AF6C7D" w:rsidRDefault="00B44F66" w:rsidP="00537B8A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(*) Приказ Минобрнауки России от 30 июля 2014 г. № 8</w:t>
      </w:r>
      <w:r w:rsidR="007C7A2F" w:rsidRPr="00AF6C7D">
        <w:rPr>
          <w:rFonts w:ascii="Times New Roman" w:hAnsi="Times New Roman" w:cs="Times New Roman"/>
          <w:sz w:val="24"/>
          <w:szCs w:val="24"/>
        </w:rPr>
        <w:t>67</w:t>
      </w:r>
    </w:p>
    <w:p w:rsidR="00B44F66" w:rsidRPr="00AF6C7D" w:rsidRDefault="00B44F66" w:rsidP="00537B8A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 xml:space="preserve"> (ред. от 30 апреля 2015 г.)</w:t>
      </w:r>
    </w:p>
    <w:p w:rsidR="007C7A2F" w:rsidRPr="00AF6C7D" w:rsidRDefault="007C7A2F" w:rsidP="00537B8A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7C7A2F" w:rsidRPr="00AF6C7D" w:rsidRDefault="00B44F66" w:rsidP="00537B8A">
      <w:pPr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  <w:r w:rsidRPr="00AF6C7D">
        <w:rPr>
          <w:rFonts w:ascii="Times New Roman" w:hAnsi="Times New Roman" w:cs="Times New Roman"/>
          <w:b/>
          <w:sz w:val="24"/>
          <w:szCs w:val="24"/>
        </w:rPr>
        <w:t xml:space="preserve">Комментарии: </w:t>
      </w:r>
      <w:r w:rsidRPr="00AF6C7D">
        <w:rPr>
          <w:rFonts w:ascii="Times New Roman" w:hAnsi="Times New Roman" w:cs="Times New Roman"/>
          <w:i/>
          <w:sz w:val="24"/>
          <w:szCs w:val="24"/>
        </w:rPr>
        <w:t>при желании в свободной форме отразить отличительные</w:t>
      </w:r>
    </w:p>
    <w:p w:rsidR="00B44F66" w:rsidRPr="00AF6C7D" w:rsidRDefault="00B44F66" w:rsidP="00537B8A">
      <w:pPr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  <w:r w:rsidRPr="00AF6C7D">
        <w:rPr>
          <w:rFonts w:ascii="Times New Roman" w:hAnsi="Times New Roman" w:cs="Times New Roman"/>
          <w:i/>
          <w:sz w:val="24"/>
          <w:szCs w:val="24"/>
        </w:rPr>
        <w:t xml:space="preserve"> особенности выпускника (как положительные, так и отрицательные). </w:t>
      </w:r>
    </w:p>
    <w:p w:rsidR="007C7A2F" w:rsidRPr="00AF6C7D" w:rsidRDefault="007C7A2F" w:rsidP="00537B8A">
      <w:pPr>
        <w:ind w:left="0"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E34" w:rsidRDefault="00B44F66" w:rsidP="00537B8A">
      <w:p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AF6C7D">
        <w:rPr>
          <w:rFonts w:ascii="Times New Roman" w:hAnsi="Times New Roman" w:cs="Times New Roman"/>
          <w:sz w:val="24"/>
          <w:szCs w:val="24"/>
        </w:rPr>
        <w:t>: аспирант ФИО за время обучения в аспирантуре освоил необходимый набор</w:t>
      </w:r>
    </w:p>
    <w:p w:rsidR="00E42E34" w:rsidRDefault="00B44F66" w:rsidP="00537B8A">
      <w:p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 xml:space="preserve">компетенций в полном объеме на </w:t>
      </w:r>
      <w:r w:rsidRPr="00AF6C7D">
        <w:rPr>
          <w:rFonts w:ascii="Times New Roman" w:hAnsi="Times New Roman" w:cs="Times New Roman"/>
          <w:color w:val="4F81BD" w:themeColor="accent1"/>
          <w:sz w:val="24"/>
          <w:szCs w:val="24"/>
        </w:rPr>
        <w:t>(</w:t>
      </w:r>
      <w:r w:rsidRPr="00AF6C7D">
        <w:rPr>
          <w:rFonts w:ascii="Times New Roman" w:hAnsi="Times New Roman" w:cs="Times New Roman"/>
          <w:i/>
          <w:sz w:val="24"/>
          <w:szCs w:val="24"/>
        </w:rPr>
        <w:t>высоком,хорошем, удовлетворительном</w:t>
      </w:r>
      <w:r w:rsidRPr="00AF6C7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) </w:t>
      </w:r>
      <w:r w:rsidRPr="00AF6C7D">
        <w:rPr>
          <w:rFonts w:ascii="Times New Roman" w:hAnsi="Times New Roman" w:cs="Times New Roman"/>
          <w:sz w:val="24"/>
          <w:szCs w:val="24"/>
        </w:rPr>
        <w:t>уровне и</w:t>
      </w:r>
    </w:p>
    <w:p w:rsidR="007C7A2F" w:rsidRPr="00AF6C7D" w:rsidRDefault="00B44F66" w:rsidP="00537B8A">
      <w:p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 xml:space="preserve"> далее дополнить словами в произвольной форме, обладает ли выпускник, по Вашему мн</w:t>
      </w:r>
      <w:r w:rsidRPr="00AF6C7D">
        <w:rPr>
          <w:rFonts w:ascii="Times New Roman" w:hAnsi="Times New Roman" w:cs="Times New Roman"/>
          <w:sz w:val="24"/>
          <w:szCs w:val="24"/>
        </w:rPr>
        <w:t>е</w:t>
      </w:r>
      <w:r w:rsidRPr="00AF6C7D">
        <w:rPr>
          <w:rFonts w:ascii="Times New Roman" w:hAnsi="Times New Roman" w:cs="Times New Roman"/>
          <w:sz w:val="24"/>
          <w:szCs w:val="24"/>
        </w:rPr>
        <w:t xml:space="preserve">нию, </w:t>
      </w:r>
    </w:p>
    <w:p w:rsidR="007C7A2F" w:rsidRPr="00AF6C7D" w:rsidRDefault="00B44F66" w:rsidP="00537B8A">
      <w:p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 xml:space="preserve">достаточными (хорошими, великолепными и т.д., и т.п.)  способностями </w:t>
      </w:r>
    </w:p>
    <w:p w:rsidR="00B44F66" w:rsidRPr="00AF6C7D" w:rsidRDefault="00B44F66" w:rsidP="00537B8A">
      <w:p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 xml:space="preserve">(знаниями, умениями, навыками) осуществлять самостоятельно научно-исследовательскую работу. </w:t>
      </w:r>
    </w:p>
    <w:p w:rsidR="00B44F66" w:rsidRPr="00AF6C7D" w:rsidRDefault="00B44F66" w:rsidP="00537B8A">
      <w:pPr>
        <w:ind w:left="0" w:right="0"/>
        <w:rPr>
          <w:rFonts w:ascii="Times New Roman" w:hAnsi="Times New Roman" w:cs="Times New Roman"/>
          <w:sz w:val="24"/>
          <w:szCs w:val="24"/>
        </w:rPr>
      </w:pPr>
    </w:p>
    <w:p w:rsidR="00B44F66" w:rsidRPr="00AF6C7D" w:rsidRDefault="00B44F66" w:rsidP="00537B8A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Научный руководитель:должность, уч. степень и звание, ФИО</w:t>
      </w:r>
    </w:p>
    <w:p w:rsidR="00B44F66" w:rsidRPr="00AF6C7D" w:rsidRDefault="00B44F66" w:rsidP="00537B8A">
      <w:pPr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44F66" w:rsidRDefault="00B44F66" w:rsidP="00537B8A">
      <w:pPr>
        <w:pStyle w:val="14"/>
        <w:spacing w:line="360" w:lineRule="auto"/>
        <w:jc w:val="center"/>
        <w:rPr>
          <w:sz w:val="24"/>
          <w:szCs w:val="24"/>
        </w:rPr>
      </w:pPr>
      <w:r w:rsidRPr="00AF6C7D">
        <w:rPr>
          <w:sz w:val="24"/>
          <w:szCs w:val="24"/>
        </w:rPr>
        <w:tab/>
        <w:t xml:space="preserve">Дата </w:t>
      </w:r>
      <w:r w:rsidRPr="00AF6C7D">
        <w:rPr>
          <w:sz w:val="24"/>
          <w:szCs w:val="24"/>
        </w:rPr>
        <w:tab/>
      </w:r>
      <w:r w:rsidRPr="00AF6C7D">
        <w:rPr>
          <w:sz w:val="24"/>
          <w:szCs w:val="24"/>
        </w:rPr>
        <w:tab/>
      </w:r>
      <w:r w:rsidRPr="00AF6C7D">
        <w:rPr>
          <w:sz w:val="24"/>
          <w:szCs w:val="24"/>
        </w:rPr>
        <w:tab/>
      </w:r>
      <w:r w:rsidRPr="00AF6C7D">
        <w:rPr>
          <w:sz w:val="24"/>
          <w:szCs w:val="24"/>
        </w:rPr>
        <w:tab/>
      </w:r>
      <w:r w:rsidRPr="00AF6C7D">
        <w:rPr>
          <w:sz w:val="24"/>
          <w:szCs w:val="24"/>
        </w:rPr>
        <w:tab/>
      </w:r>
      <w:r w:rsidRPr="00AF6C7D">
        <w:rPr>
          <w:sz w:val="24"/>
          <w:szCs w:val="24"/>
        </w:rPr>
        <w:tab/>
      </w:r>
      <w:r w:rsidRPr="00AF6C7D">
        <w:rPr>
          <w:sz w:val="24"/>
          <w:szCs w:val="24"/>
        </w:rPr>
        <w:tab/>
      </w:r>
      <w:r w:rsidRPr="00AF6C7D">
        <w:rPr>
          <w:sz w:val="24"/>
          <w:szCs w:val="24"/>
        </w:rPr>
        <w:tab/>
      </w:r>
      <w:r w:rsidRPr="00AF6C7D">
        <w:rPr>
          <w:sz w:val="24"/>
          <w:szCs w:val="24"/>
        </w:rPr>
        <w:tab/>
        <w:t>П</w:t>
      </w:r>
      <w:r w:rsidR="007C7A2F" w:rsidRPr="00AF6C7D">
        <w:rPr>
          <w:sz w:val="24"/>
          <w:szCs w:val="24"/>
        </w:rPr>
        <w:t>одпись</w:t>
      </w:r>
    </w:p>
    <w:p w:rsidR="00D3618C" w:rsidRDefault="00D3618C" w:rsidP="00537B8A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B44F66" w:rsidRPr="00AF6C7D" w:rsidRDefault="007C7A2F" w:rsidP="00537B8A">
      <w:pPr>
        <w:pStyle w:val="14"/>
        <w:spacing w:line="360" w:lineRule="auto"/>
        <w:jc w:val="right"/>
        <w:rPr>
          <w:sz w:val="24"/>
          <w:szCs w:val="24"/>
        </w:rPr>
      </w:pPr>
      <w:r w:rsidRPr="00AF6C7D">
        <w:rPr>
          <w:sz w:val="24"/>
          <w:szCs w:val="24"/>
        </w:rPr>
        <w:lastRenderedPageBreak/>
        <w:t>Приложение 4</w:t>
      </w:r>
    </w:p>
    <w:p w:rsidR="007C7A2F" w:rsidRPr="00AF6C7D" w:rsidRDefault="007C7A2F" w:rsidP="00537B8A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AF6C7D">
        <w:rPr>
          <w:rFonts w:ascii="Times New Roman" w:hAnsi="Times New Roman" w:cs="Times New Roman"/>
          <w:b/>
          <w:sz w:val="24"/>
          <w:szCs w:val="24"/>
        </w:rPr>
        <w:t>Профессиональные компетенции (ПК) для разных  направленностей (профилей)</w:t>
      </w:r>
    </w:p>
    <w:p w:rsidR="007C7A2F" w:rsidRPr="00AF6C7D" w:rsidRDefault="007C7A2F" w:rsidP="00537B8A">
      <w:pPr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A2F" w:rsidRPr="00AF6C7D" w:rsidRDefault="007C7A2F" w:rsidP="00537B8A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(список для выбора ПК и внесения в таблицу в отзыве научного руководителя)</w:t>
      </w:r>
    </w:p>
    <w:p w:rsidR="007C7A2F" w:rsidRPr="00AF6C7D" w:rsidRDefault="007C7A2F" w:rsidP="00537B8A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7C7A2F" w:rsidRPr="00AF6C7D" w:rsidRDefault="007C7A2F" w:rsidP="00537B8A">
      <w:pPr>
        <w:ind w:left="0" w:right="0"/>
        <w:rPr>
          <w:rFonts w:ascii="Times New Roman" w:hAnsi="Times New Roman" w:cs="Times New Roman"/>
          <w:b/>
          <w:i/>
          <w:sz w:val="24"/>
          <w:szCs w:val="24"/>
        </w:rPr>
      </w:pPr>
      <w:r w:rsidRPr="00AF6C7D">
        <w:rPr>
          <w:rFonts w:ascii="Times New Roman" w:hAnsi="Times New Roman" w:cs="Times New Roman"/>
          <w:b/>
          <w:i/>
          <w:sz w:val="24"/>
          <w:szCs w:val="24"/>
        </w:rPr>
        <w:t>01.06.05 – оптика</w:t>
      </w:r>
    </w:p>
    <w:p w:rsidR="007C7A2F" w:rsidRPr="00AF6C7D" w:rsidRDefault="007C7A2F" w:rsidP="00537B8A">
      <w:pPr>
        <w:ind w:left="0" w:right="0"/>
        <w:rPr>
          <w:rFonts w:ascii="Times New Roman" w:hAnsi="Times New Roman" w:cs="Times New Roman"/>
          <w:b/>
          <w:i/>
          <w:sz w:val="24"/>
          <w:szCs w:val="24"/>
        </w:rPr>
      </w:pPr>
      <w:r w:rsidRPr="00AF6C7D">
        <w:rPr>
          <w:rFonts w:ascii="Times New Roman" w:hAnsi="Times New Roman" w:cs="Times New Roman"/>
          <w:b/>
          <w:i/>
          <w:sz w:val="24"/>
          <w:szCs w:val="24"/>
        </w:rPr>
        <w:t>01.06.21 –лазерная физика</w:t>
      </w:r>
    </w:p>
    <w:p w:rsidR="007C7A2F" w:rsidRPr="00AF6C7D" w:rsidRDefault="007C7A2F" w:rsidP="00537B8A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55E59" w:rsidRDefault="007C7A2F" w:rsidP="00537B8A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b/>
          <w:sz w:val="24"/>
          <w:szCs w:val="24"/>
        </w:rPr>
        <w:t>ПК -1</w:t>
      </w:r>
      <w:r w:rsidRPr="00AF6C7D">
        <w:rPr>
          <w:rFonts w:ascii="Times New Roman" w:hAnsi="Times New Roman" w:cs="Times New Roman"/>
          <w:sz w:val="24"/>
          <w:szCs w:val="24"/>
        </w:rPr>
        <w:t xml:space="preserve"> - Способность к теоретическим исследованиям и </w:t>
      </w:r>
      <w:r w:rsidR="00155E59">
        <w:rPr>
          <w:rFonts w:ascii="Times New Roman" w:hAnsi="Times New Roman" w:cs="Times New Roman"/>
          <w:sz w:val="24"/>
          <w:szCs w:val="24"/>
        </w:rPr>
        <w:t>в</w:t>
      </w:r>
      <w:r w:rsidRPr="00AF6C7D">
        <w:rPr>
          <w:rFonts w:ascii="Times New Roman" w:hAnsi="Times New Roman" w:cs="Times New Roman"/>
          <w:sz w:val="24"/>
          <w:szCs w:val="24"/>
        </w:rPr>
        <w:t>ыполнению</w:t>
      </w:r>
    </w:p>
    <w:p w:rsidR="00155E59" w:rsidRDefault="007C7A2F" w:rsidP="00537B8A">
      <w:p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 xml:space="preserve"> численного моделирования в области  квантовой оптики,спектроскопии,классических</w:t>
      </w:r>
    </w:p>
    <w:p w:rsidR="00155E59" w:rsidRDefault="007C7A2F" w:rsidP="00537B8A">
      <w:p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 xml:space="preserve"> и квантовых системах, оптической </w:t>
      </w:r>
      <w:r w:rsidR="00604FB3" w:rsidRPr="00AF6C7D">
        <w:rPr>
          <w:rFonts w:ascii="Times New Roman" w:hAnsi="Times New Roman" w:cs="Times New Roman"/>
          <w:sz w:val="24"/>
          <w:szCs w:val="24"/>
        </w:rPr>
        <w:t>о</w:t>
      </w:r>
      <w:r w:rsidRPr="00AF6C7D">
        <w:rPr>
          <w:rFonts w:ascii="Times New Roman" w:hAnsi="Times New Roman" w:cs="Times New Roman"/>
          <w:sz w:val="24"/>
          <w:szCs w:val="24"/>
        </w:rPr>
        <w:t xml:space="preserve">бработки информации, </w:t>
      </w:r>
    </w:p>
    <w:p w:rsidR="007C7A2F" w:rsidRPr="00AF6C7D" w:rsidRDefault="007C7A2F" w:rsidP="00537B8A">
      <w:p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оптических методов измерения и контроля.</w:t>
      </w:r>
    </w:p>
    <w:p w:rsidR="00604FB3" w:rsidRPr="00AF6C7D" w:rsidRDefault="00604FB3" w:rsidP="00537B8A">
      <w:p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5E59" w:rsidRDefault="007C7A2F" w:rsidP="00537B8A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b/>
          <w:sz w:val="24"/>
          <w:szCs w:val="24"/>
        </w:rPr>
        <w:t>ПК</w:t>
      </w:r>
      <w:r w:rsidRPr="00AF6C7D">
        <w:rPr>
          <w:rFonts w:ascii="Times New Roman" w:hAnsi="Times New Roman" w:cs="Times New Roman"/>
          <w:sz w:val="24"/>
          <w:szCs w:val="24"/>
        </w:rPr>
        <w:t xml:space="preserve">-2 - Способности к теоретическим и экспериментальным исследованиям </w:t>
      </w:r>
    </w:p>
    <w:p w:rsidR="00155E59" w:rsidRDefault="007C7A2F" w:rsidP="00537B8A">
      <w:p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 xml:space="preserve">в области оптических стандартов частоты, </w:t>
      </w:r>
      <w:r w:rsidR="00604FB3" w:rsidRPr="00AF6C7D">
        <w:rPr>
          <w:rFonts w:ascii="Times New Roman" w:hAnsi="Times New Roman" w:cs="Times New Roman"/>
          <w:sz w:val="24"/>
          <w:szCs w:val="24"/>
        </w:rPr>
        <w:t>и</w:t>
      </w:r>
      <w:r w:rsidRPr="00AF6C7D">
        <w:rPr>
          <w:rFonts w:ascii="Times New Roman" w:hAnsi="Times New Roman" w:cs="Times New Roman"/>
          <w:sz w:val="24"/>
          <w:szCs w:val="24"/>
        </w:rPr>
        <w:t xml:space="preserve">нформации, методов измерения и контроля </w:t>
      </w:r>
    </w:p>
    <w:p w:rsidR="007C7A2F" w:rsidRPr="00AF6C7D" w:rsidRDefault="007C7A2F" w:rsidP="00537B8A">
      <w:p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оптических стандартов частоты.</w:t>
      </w:r>
    </w:p>
    <w:p w:rsidR="00604FB3" w:rsidRPr="00AF6C7D" w:rsidRDefault="00604FB3" w:rsidP="00537B8A">
      <w:p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5E59" w:rsidRDefault="007C7A2F" w:rsidP="00537B8A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b/>
          <w:sz w:val="24"/>
          <w:szCs w:val="24"/>
        </w:rPr>
        <w:t>ПК-3</w:t>
      </w:r>
      <w:r w:rsidRPr="00AF6C7D">
        <w:rPr>
          <w:rFonts w:ascii="Times New Roman" w:hAnsi="Times New Roman" w:cs="Times New Roman"/>
          <w:sz w:val="24"/>
          <w:szCs w:val="24"/>
        </w:rPr>
        <w:t xml:space="preserve"> - Способности применять знания по основным разделам </w:t>
      </w:r>
      <w:r w:rsidR="00155E59">
        <w:rPr>
          <w:rFonts w:ascii="Times New Roman" w:hAnsi="Times New Roman" w:cs="Times New Roman"/>
          <w:sz w:val="24"/>
          <w:szCs w:val="24"/>
        </w:rPr>
        <w:t>д</w:t>
      </w:r>
      <w:r w:rsidRPr="00AF6C7D">
        <w:rPr>
          <w:rFonts w:ascii="Times New Roman" w:hAnsi="Times New Roman" w:cs="Times New Roman"/>
          <w:sz w:val="24"/>
          <w:szCs w:val="24"/>
        </w:rPr>
        <w:t>орелятивистской</w:t>
      </w:r>
    </w:p>
    <w:p w:rsidR="007C7A2F" w:rsidRPr="00AF6C7D" w:rsidRDefault="007C7A2F" w:rsidP="00537B8A">
      <w:p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 xml:space="preserve"> и релятивистской оптики, спектроскопии,нелинейной оптики и фотоники.</w:t>
      </w:r>
    </w:p>
    <w:p w:rsidR="00604FB3" w:rsidRPr="00AF6C7D" w:rsidRDefault="00604FB3" w:rsidP="00537B8A">
      <w:p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5E59" w:rsidRDefault="007C7A2F" w:rsidP="00537B8A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b/>
          <w:sz w:val="24"/>
          <w:szCs w:val="24"/>
        </w:rPr>
        <w:t>ПК-4</w:t>
      </w:r>
      <w:r w:rsidRPr="00AF6C7D">
        <w:rPr>
          <w:rFonts w:ascii="Times New Roman" w:hAnsi="Times New Roman" w:cs="Times New Roman"/>
          <w:sz w:val="24"/>
          <w:szCs w:val="24"/>
        </w:rPr>
        <w:t xml:space="preserve"> - Способность </w:t>
      </w:r>
      <w:r w:rsidR="00A70F19" w:rsidRPr="00AF6C7D">
        <w:rPr>
          <w:rFonts w:ascii="Times New Roman" w:hAnsi="Times New Roman" w:cs="Times New Roman"/>
          <w:sz w:val="24"/>
          <w:szCs w:val="24"/>
        </w:rPr>
        <w:t>к</w:t>
      </w:r>
      <w:r w:rsidRPr="00AF6C7D">
        <w:rPr>
          <w:rFonts w:ascii="Times New Roman" w:hAnsi="Times New Roman" w:cs="Times New Roman"/>
          <w:sz w:val="24"/>
          <w:szCs w:val="24"/>
        </w:rPr>
        <w:t xml:space="preserve"> проведению научно-исследовательских работ,</w:t>
      </w:r>
    </w:p>
    <w:p w:rsidR="00155E59" w:rsidRDefault="007C7A2F" w:rsidP="00537B8A">
      <w:p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 xml:space="preserve">разработке теоретических моделей, численному моделированию в области </w:t>
      </w:r>
    </w:p>
    <w:p w:rsidR="00155E59" w:rsidRDefault="007C7A2F" w:rsidP="00537B8A">
      <w:p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фемтосекундной релятивистской лазерной физики, взаимодействии фемтосекундного</w:t>
      </w:r>
    </w:p>
    <w:p w:rsidR="007C7A2F" w:rsidRPr="00AF6C7D" w:rsidRDefault="007C7A2F" w:rsidP="00537B8A">
      <w:p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лазерного излучения предельно высокой интенсивности с материальными средами.</w:t>
      </w:r>
    </w:p>
    <w:p w:rsidR="00604FB3" w:rsidRPr="00AF6C7D" w:rsidRDefault="00604FB3" w:rsidP="00537B8A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55E59" w:rsidRDefault="007C7A2F" w:rsidP="00537B8A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b/>
          <w:sz w:val="24"/>
          <w:szCs w:val="24"/>
        </w:rPr>
        <w:t xml:space="preserve">ПК-5 </w:t>
      </w:r>
      <w:r w:rsidRPr="00AF6C7D">
        <w:rPr>
          <w:rFonts w:ascii="Times New Roman" w:hAnsi="Times New Roman" w:cs="Times New Roman"/>
          <w:sz w:val="24"/>
          <w:szCs w:val="24"/>
        </w:rPr>
        <w:t xml:space="preserve">- Способность к теоретическим и экспериментальным исследованиям </w:t>
      </w:r>
    </w:p>
    <w:p w:rsidR="00155E59" w:rsidRDefault="007C7A2F" w:rsidP="00537B8A">
      <w:p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в области прецизионных лазерных систем и их</w:t>
      </w:r>
      <w:r w:rsidR="00604FB3" w:rsidRPr="00AF6C7D">
        <w:rPr>
          <w:rFonts w:ascii="Times New Roman" w:hAnsi="Times New Roman" w:cs="Times New Roman"/>
          <w:sz w:val="24"/>
          <w:szCs w:val="24"/>
        </w:rPr>
        <w:t xml:space="preserve"> приме</w:t>
      </w:r>
      <w:r w:rsidRPr="00AF6C7D">
        <w:rPr>
          <w:rFonts w:ascii="Times New Roman" w:hAnsi="Times New Roman" w:cs="Times New Roman"/>
          <w:sz w:val="24"/>
          <w:szCs w:val="24"/>
        </w:rPr>
        <w:t>нений в различных областях науки</w:t>
      </w:r>
    </w:p>
    <w:p w:rsidR="007C7A2F" w:rsidRPr="00AF6C7D" w:rsidRDefault="007C7A2F" w:rsidP="00537B8A">
      <w:p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и техники.</w:t>
      </w:r>
    </w:p>
    <w:p w:rsidR="00604FB3" w:rsidRPr="00AF6C7D" w:rsidRDefault="00604FB3" w:rsidP="00537B8A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55E59" w:rsidRDefault="007C7A2F" w:rsidP="00537B8A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b/>
          <w:sz w:val="24"/>
          <w:szCs w:val="24"/>
        </w:rPr>
        <w:t>ПК-6</w:t>
      </w:r>
      <w:r w:rsidRPr="00AF6C7D">
        <w:rPr>
          <w:rFonts w:ascii="Times New Roman" w:hAnsi="Times New Roman" w:cs="Times New Roman"/>
          <w:sz w:val="24"/>
          <w:szCs w:val="24"/>
        </w:rPr>
        <w:t xml:space="preserve"> - Способность к самостоятельным исследованиям в</w:t>
      </w:r>
      <w:r w:rsidR="00604FB3" w:rsidRPr="00AF6C7D">
        <w:rPr>
          <w:rFonts w:ascii="Times New Roman" w:hAnsi="Times New Roman" w:cs="Times New Roman"/>
          <w:sz w:val="24"/>
          <w:szCs w:val="24"/>
        </w:rPr>
        <w:t xml:space="preserve"> о</w:t>
      </w:r>
      <w:r w:rsidRPr="00AF6C7D">
        <w:rPr>
          <w:rFonts w:ascii="Times New Roman" w:hAnsi="Times New Roman" w:cs="Times New Roman"/>
          <w:sz w:val="24"/>
          <w:szCs w:val="24"/>
        </w:rPr>
        <w:t xml:space="preserve">бласти физики </w:t>
      </w:r>
    </w:p>
    <w:p w:rsidR="007C7A2F" w:rsidRPr="00AF6C7D" w:rsidRDefault="007C7A2F" w:rsidP="00537B8A">
      <w:p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ультра холодных атомов.</w:t>
      </w:r>
    </w:p>
    <w:p w:rsidR="007C7A2F" w:rsidRPr="00AF6C7D" w:rsidRDefault="007C7A2F" w:rsidP="00537B8A">
      <w:pPr>
        <w:pStyle w:val="a4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7C7A2F" w:rsidRDefault="007C7A2F" w:rsidP="00537B8A">
      <w:pPr>
        <w:pStyle w:val="a4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155E59" w:rsidRDefault="00155E59" w:rsidP="00537B8A">
      <w:pPr>
        <w:pStyle w:val="a4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155E59" w:rsidRDefault="00155E59" w:rsidP="00537B8A">
      <w:pPr>
        <w:pStyle w:val="a4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155E59" w:rsidRDefault="00155E59" w:rsidP="00537B8A">
      <w:pPr>
        <w:pStyle w:val="a4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155E59" w:rsidRDefault="00155E59" w:rsidP="00537B8A">
      <w:pPr>
        <w:pStyle w:val="a4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155E59" w:rsidRDefault="00155E59" w:rsidP="00537B8A">
      <w:pPr>
        <w:pStyle w:val="a4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155E59" w:rsidRDefault="00155E59" w:rsidP="00537B8A">
      <w:pPr>
        <w:pStyle w:val="a4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155E59" w:rsidRDefault="00155E59" w:rsidP="00537B8A">
      <w:pPr>
        <w:pStyle w:val="a4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155E59" w:rsidRDefault="00155E59" w:rsidP="00537B8A">
      <w:pPr>
        <w:pStyle w:val="a4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155E59" w:rsidRDefault="00155E59" w:rsidP="00537B8A">
      <w:pPr>
        <w:pStyle w:val="a4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155E59" w:rsidRDefault="00155E59" w:rsidP="00537B8A">
      <w:pPr>
        <w:pStyle w:val="a4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155E59" w:rsidRDefault="00155E59" w:rsidP="00537B8A">
      <w:pPr>
        <w:pStyle w:val="a4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155E59" w:rsidRDefault="00155E59" w:rsidP="00537B8A">
      <w:pPr>
        <w:pStyle w:val="a4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155E59" w:rsidRDefault="00155E59" w:rsidP="00537B8A">
      <w:pPr>
        <w:pStyle w:val="a4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155E59" w:rsidRDefault="00155E59" w:rsidP="00537B8A">
      <w:pPr>
        <w:pStyle w:val="a4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155E59" w:rsidRDefault="00155E59" w:rsidP="00537B8A">
      <w:pPr>
        <w:pStyle w:val="a4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155E59" w:rsidRDefault="00155E59" w:rsidP="00537B8A">
      <w:pPr>
        <w:pStyle w:val="a4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155E59" w:rsidRPr="00AF6C7D" w:rsidRDefault="00155E59" w:rsidP="00537B8A">
      <w:pPr>
        <w:pStyle w:val="a4"/>
        <w:ind w:left="0" w:right="0"/>
        <w:rPr>
          <w:rFonts w:ascii="Times New Roman" w:hAnsi="Times New Roman" w:cs="Times New Roman"/>
          <w:b/>
          <w:i/>
          <w:sz w:val="24"/>
          <w:szCs w:val="24"/>
        </w:rPr>
      </w:pPr>
    </w:p>
    <w:p w:rsidR="007C7A2F" w:rsidRPr="00AF6C7D" w:rsidRDefault="007C7A2F" w:rsidP="00537B8A">
      <w:pPr>
        <w:ind w:left="0" w:right="0"/>
        <w:rPr>
          <w:sz w:val="24"/>
          <w:szCs w:val="24"/>
        </w:rPr>
      </w:pPr>
    </w:p>
    <w:p w:rsidR="00B44F66" w:rsidRPr="00AF6C7D" w:rsidRDefault="00604FB3" w:rsidP="00537B8A">
      <w:pPr>
        <w:pStyle w:val="14"/>
        <w:tabs>
          <w:tab w:val="left" w:pos="3119"/>
        </w:tabs>
        <w:spacing w:line="360" w:lineRule="auto"/>
        <w:jc w:val="right"/>
        <w:rPr>
          <w:sz w:val="24"/>
          <w:szCs w:val="24"/>
        </w:rPr>
      </w:pPr>
      <w:r w:rsidRPr="00AF6C7D">
        <w:rPr>
          <w:sz w:val="24"/>
          <w:szCs w:val="24"/>
        </w:rPr>
        <w:lastRenderedPageBreak/>
        <w:t>Приложение 5</w:t>
      </w:r>
    </w:p>
    <w:p w:rsidR="00604FB3" w:rsidRPr="00AF6C7D" w:rsidRDefault="00604FB3" w:rsidP="00537B8A">
      <w:pPr>
        <w:tabs>
          <w:tab w:val="left" w:pos="3119"/>
        </w:tabs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7D">
        <w:rPr>
          <w:rFonts w:ascii="Times New Roman" w:hAnsi="Times New Roman" w:cs="Times New Roman"/>
          <w:b/>
          <w:sz w:val="24"/>
          <w:szCs w:val="24"/>
        </w:rPr>
        <w:t>С</w:t>
      </w:r>
      <w:r w:rsidRPr="00AF6C7D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 xml:space="preserve">ведения о публикациях и иных результатах работы </w:t>
      </w:r>
      <w:r w:rsidRPr="00AF6C7D">
        <w:rPr>
          <w:rFonts w:ascii="Times New Roman" w:hAnsi="Times New Roman" w:cs="Times New Roman"/>
          <w:b/>
          <w:sz w:val="24"/>
          <w:szCs w:val="24"/>
        </w:rPr>
        <w:t>выпускника</w:t>
      </w:r>
    </w:p>
    <w:p w:rsidR="00604FB3" w:rsidRPr="00AF6C7D" w:rsidRDefault="00604FB3" w:rsidP="00537B8A">
      <w:pPr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7D">
        <w:rPr>
          <w:rFonts w:ascii="Times New Roman" w:hAnsi="Times New Roman" w:cs="Times New Roman"/>
          <w:b/>
          <w:sz w:val="24"/>
          <w:szCs w:val="24"/>
        </w:rPr>
        <w:t>аспирантуры  ИЛФ СО РАН</w:t>
      </w:r>
    </w:p>
    <w:p w:rsidR="00604FB3" w:rsidRPr="00AF6C7D" w:rsidRDefault="00D3618C" w:rsidP="00537B8A">
      <w:pPr>
        <w:tabs>
          <w:tab w:val="left" w:pos="3119"/>
        </w:tabs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04FB3" w:rsidRPr="00AF6C7D" w:rsidRDefault="00604FB3" w:rsidP="00537B8A">
      <w:pPr>
        <w:tabs>
          <w:tab w:val="left" w:pos="3119"/>
        </w:tabs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Ф</w:t>
      </w:r>
      <w:bookmarkStart w:id="1" w:name="_GoBack"/>
      <w:bookmarkEnd w:id="1"/>
      <w:r w:rsidRPr="00AF6C7D">
        <w:rPr>
          <w:rFonts w:ascii="Times New Roman" w:hAnsi="Times New Roman" w:cs="Times New Roman"/>
          <w:sz w:val="24"/>
          <w:szCs w:val="24"/>
        </w:rPr>
        <w:t>ИО</w:t>
      </w:r>
    </w:p>
    <w:p w:rsidR="00604FB3" w:rsidRPr="00AF6C7D" w:rsidRDefault="00604FB3" w:rsidP="00537B8A">
      <w:pPr>
        <w:tabs>
          <w:tab w:val="left" w:pos="3119"/>
        </w:tabs>
        <w:ind w:left="0" w:right="0"/>
        <w:rPr>
          <w:rFonts w:ascii="Times New Roman" w:hAnsi="Times New Roman" w:cs="Times New Roman"/>
          <w:sz w:val="24"/>
          <w:szCs w:val="24"/>
        </w:rPr>
      </w:pPr>
    </w:p>
    <w:p w:rsidR="00604FB3" w:rsidRPr="00AF6C7D" w:rsidRDefault="00604FB3" w:rsidP="00537B8A">
      <w:pPr>
        <w:ind w:left="0" w:right="0"/>
        <w:rPr>
          <w:rFonts w:ascii="Times New Roman" w:hAnsi="Times New Roman" w:cs="Times New Roman"/>
          <w:sz w:val="24"/>
          <w:szCs w:val="24"/>
        </w:rPr>
      </w:pPr>
    </w:p>
    <w:p w:rsidR="00604FB3" w:rsidRPr="00AF6C7D" w:rsidRDefault="00604FB3" w:rsidP="00537B8A">
      <w:pPr>
        <w:ind w:left="0" w:right="0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Публикации из списка ВАК:</w:t>
      </w:r>
    </w:p>
    <w:p w:rsidR="00604FB3" w:rsidRPr="00AF6C7D" w:rsidRDefault="00604FB3" w:rsidP="002E32B9">
      <w:pPr>
        <w:pStyle w:val="a4"/>
        <w:numPr>
          <w:ilvl w:val="0"/>
          <w:numId w:val="7"/>
        </w:numPr>
        <w:ind w:left="0" w:right="0" w:hanging="357"/>
        <w:rPr>
          <w:rFonts w:ascii="Times New Roman" w:hAnsi="Times New Roman" w:cs="Times New Roman"/>
          <w:sz w:val="24"/>
          <w:szCs w:val="24"/>
        </w:rPr>
      </w:pPr>
    </w:p>
    <w:p w:rsidR="00604FB3" w:rsidRPr="00AF6C7D" w:rsidRDefault="00604FB3" w:rsidP="002E32B9">
      <w:pPr>
        <w:pStyle w:val="a4"/>
        <w:numPr>
          <w:ilvl w:val="0"/>
          <w:numId w:val="7"/>
        </w:numPr>
        <w:ind w:left="0" w:right="0" w:hanging="357"/>
        <w:rPr>
          <w:rFonts w:ascii="Times New Roman" w:hAnsi="Times New Roman" w:cs="Times New Roman"/>
          <w:sz w:val="24"/>
          <w:szCs w:val="24"/>
        </w:rPr>
      </w:pPr>
    </w:p>
    <w:p w:rsidR="00604FB3" w:rsidRPr="00AF6C7D" w:rsidRDefault="00604FB3" w:rsidP="00537B8A">
      <w:pPr>
        <w:ind w:left="0" w:right="0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Другие публикации, включая опубликованные тезисы:</w:t>
      </w:r>
    </w:p>
    <w:p w:rsidR="00604FB3" w:rsidRPr="00AF6C7D" w:rsidRDefault="00604FB3" w:rsidP="002E32B9">
      <w:pPr>
        <w:pStyle w:val="a4"/>
        <w:numPr>
          <w:ilvl w:val="0"/>
          <w:numId w:val="8"/>
        </w:numPr>
        <w:ind w:left="0" w:right="0" w:hanging="357"/>
        <w:rPr>
          <w:rFonts w:ascii="Times New Roman" w:hAnsi="Times New Roman" w:cs="Times New Roman"/>
          <w:sz w:val="24"/>
          <w:szCs w:val="24"/>
        </w:rPr>
      </w:pPr>
    </w:p>
    <w:p w:rsidR="00604FB3" w:rsidRPr="00AF6C7D" w:rsidRDefault="00604FB3" w:rsidP="002E32B9">
      <w:pPr>
        <w:pStyle w:val="a4"/>
        <w:numPr>
          <w:ilvl w:val="0"/>
          <w:numId w:val="8"/>
        </w:numPr>
        <w:ind w:left="0" w:right="0" w:hanging="357"/>
        <w:rPr>
          <w:rFonts w:ascii="Times New Roman" w:hAnsi="Times New Roman" w:cs="Times New Roman"/>
          <w:sz w:val="24"/>
          <w:szCs w:val="24"/>
        </w:rPr>
      </w:pPr>
    </w:p>
    <w:p w:rsidR="00604FB3" w:rsidRPr="00AF6C7D" w:rsidRDefault="00604FB3" w:rsidP="00537B8A">
      <w:pPr>
        <w:ind w:left="0" w:right="0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Участие в конференциях (Ваш личный устный доклад):</w:t>
      </w:r>
    </w:p>
    <w:p w:rsidR="00604FB3" w:rsidRPr="00AF6C7D" w:rsidRDefault="00604FB3" w:rsidP="002E32B9">
      <w:pPr>
        <w:pStyle w:val="a4"/>
        <w:numPr>
          <w:ilvl w:val="0"/>
          <w:numId w:val="9"/>
        </w:numPr>
        <w:ind w:left="0" w:right="0"/>
        <w:rPr>
          <w:rFonts w:ascii="Times New Roman" w:hAnsi="Times New Roman" w:cs="Times New Roman"/>
          <w:sz w:val="24"/>
          <w:szCs w:val="24"/>
        </w:rPr>
      </w:pPr>
    </w:p>
    <w:p w:rsidR="00604FB3" w:rsidRPr="00AF6C7D" w:rsidRDefault="00604FB3" w:rsidP="002E32B9">
      <w:pPr>
        <w:pStyle w:val="a4"/>
        <w:numPr>
          <w:ilvl w:val="0"/>
          <w:numId w:val="9"/>
        </w:numPr>
        <w:ind w:left="0" w:right="0" w:hanging="357"/>
        <w:rPr>
          <w:rFonts w:ascii="Times New Roman" w:hAnsi="Times New Roman" w:cs="Times New Roman"/>
          <w:sz w:val="24"/>
          <w:szCs w:val="24"/>
        </w:rPr>
      </w:pPr>
    </w:p>
    <w:p w:rsidR="00604FB3" w:rsidRPr="00AF6C7D" w:rsidRDefault="00604FB3" w:rsidP="00537B8A">
      <w:pPr>
        <w:ind w:left="0" w:right="0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Участие в конференциях (постер):</w:t>
      </w:r>
    </w:p>
    <w:p w:rsidR="00604FB3" w:rsidRPr="00AF6C7D" w:rsidRDefault="00604FB3" w:rsidP="002E32B9">
      <w:pPr>
        <w:pStyle w:val="a4"/>
        <w:numPr>
          <w:ilvl w:val="0"/>
          <w:numId w:val="10"/>
        </w:numPr>
        <w:ind w:left="0" w:right="0"/>
        <w:rPr>
          <w:rFonts w:ascii="Times New Roman" w:hAnsi="Times New Roman" w:cs="Times New Roman"/>
          <w:sz w:val="24"/>
          <w:szCs w:val="24"/>
        </w:rPr>
      </w:pPr>
    </w:p>
    <w:p w:rsidR="00604FB3" w:rsidRPr="00AF6C7D" w:rsidRDefault="00604FB3" w:rsidP="002E32B9">
      <w:pPr>
        <w:pStyle w:val="a4"/>
        <w:numPr>
          <w:ilvl w:val="0"/>
          <w:numId w:val="10"/>
        </w:numPr>
        <w:ind w:left="0" w:right="0" w:hanging="357"/>
        <w:rPr>
          <w:rFonts w:ascii="Times New Roman" w:hAnsi="Times New Roman" w:cs="Times New Roman"/>
          <w:sz w:val="24"/>
          <w:szCs w:val="24"/>
        </w:rPr>
      </w:pPr>
    </w:p>
    <w:p w:rsidR="00604FB3" w:rsidRPr="00AF6C7D" w:rsidRDefault="00604FB3" w:rsidP="00537B8A">
      <w:pPr>
        <w:ind w:left="0" w:right="0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Участие в грантах (указать, участник или руководитель):</w:t>
      </w:r>
    </w:p>
    <w:p w:rsidR="00604FB3" w:rsidRPr="00AF6C7D" w:rsidRDefault="00604FB3" w:rsidP="002E32B9">
      <w:pPr>
        <w:pStyle w:val="a4"/>
        <w:numPr>
          <w:ilvl w:val="0"/>
          <w:numId w:val="11"/>
        </w:numPr>
        <w:ind w:left="0" w:right="0"/>
        <w:rPr>
          <w:rFonts w:ascii="Times New Roman" w:hAnsi="Times New Roman" w:cs="Times New Roman"/>
          <w:sz w:val="24"/>
          <w:szCs w:val="24"/>
        </w:rPr>
      </w:pPr>
    </w:p>
    <w:p w:rsidR="00604FB3" w:rsidRPr="00AF6C7D" w:rsidRDefault="00604FB3" w:rsidP="002E32B9">
      <w:pPr>
        <w:pStyle w:val="a4"/>
        <w:numPr>
          <w:ilvl w:val="0"/>
          <w:numId w:val="11"/>
        </w:numPr>
        <w:ind w:left="0" w:right="0" w:hanging="357"/>
        <w:rPr>
          <w:rFonts w:ascii="Times New Roman" w:hAnsi="Times New Roman" w:cs="Times New Roman"/>
          <w:sz w:val="24"/>
          <w:szCs w:val="24"/>
        </w:rPr>
      </w:pPr>
    </w:p>
    <w:p w:rsidR="00604FB3" w:rsidRPr="00AF6C7D" w:rsidRDefault="00604FB3" w:rsidP="00537B8A">
      <w:pPr>
        <w:ind w:left="0" w:right="0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Авторские свидетельства, патенты:</w:t>
      </w:r>
    </w:p>
    <w:p w:rsidR="00604FB3" w:rsidRPr="00AF6C7D" w:rsidRDefault="00604FB3" w:rsidP="002E32B9">
      <w:pPr>
        <w:pStyle w:val="a4"/>
        <w:numPr>
          <w:ilvl w:val="0"/>
          <w:numId w:val="12"/>
        </w:numPr>
        <w:ind w:left="0" w:right="0"/>
        <w:rPr>
          <w:rFonts w:ascii="Times New Roman" w:hAnsi="Times New Roman" w:cs="Times New Roman"/>
          <w:sz w:val="24"/>
          <w:szCs w:val="24"/>
        </w:rPr>
      </w:pPr>
    </w:p>
    <w:p w:rsidR="00604FB3" w:rsidRPr="00AF6C7D" w:rsidRDefault="00604FB3" w:rsidP="002E32B9">
      <w:pPr>
        <w:pStyle w:val="a4"/>
        <w:numPr>
          <w:ilvl w:val="0"/>
          <w:numId w:val="12"/>
        </w:numPr>
        <w:ind w:left="0" w:right="0" w:hanging="357"/>
        <w:rPr>
          <w:rFonts w:ascii="Times New Roman" w:hAnsi="Times New Roman" w:cs="Times New Roman"/>
          <w:sz w:val="24"/>
          <w:szCs w:val="24"/>
        </w:rPr>
      </w:pPr>
    </w:p>
    <w:p w:rsidR="00604FB3" w:rsidRPr="00AF6C7D" w:rsidRDefault="00604FB3" w:rsidP="00537B8A">
      <w:pPr>
        <w:ind w:left="0" w:right="0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Стажировки за границей (страна, учреждение, период):</w:t>
      </w:r>
    </w:p>
    <w:p w:rsidR="00604FB3" w:rsidRPr="00AF6C7D" w:rsidRDefault="00604FB3" w:rsidP="002E32B9">
      <w:pPr>
        <w:pStyle w:val="a4"/>
        <w:numPr>
          <w:ilvl w:val="0"/>
          <w:numId w:val="13"/>
        </w:numPr>
        <w:ind w:left="0" w:right="0"/>
        <w:rPr>
          <w:rFonts w:ascii="Times New Roman" w:hAnsi="Times New Roman" w:cs="Times New Roman"/>
          <w:sz w:val="24"/>
          <w:szCs w:val="24"/>
        </w:rPr>
      </w:pPr>
    </w:p>
    <w:p w:rsidR="00604FB3" w:rsidRPr="00AF6C7D" w:rsidRDefault="00604FB3" w:rsidP="002E32B9">
      <w:pPr>
        <w:pStyle w:val="a4"/>
        <w:numPr>
          <w:ilvl w:val="0"/>
          <w:numId w:val="13"/>
        </w:numPr>
        <w:ind w:left="0" w:right="0" w:hanging="357"/>
        <w:rPr>
          <w:rFonts w:ascii="Times New Roman" w:hAnsi="Times New Roman" w:cs="Times New Roman"/>
          <w:sz w:val="24"/>
          <w:szCs w:val="24"/>
        </w:rPr>
      </w:pPr>
    </w:p>
    <w:p w:rsidR="00604FB3" w:rsidRPr="00AF6C7D" w:rsidRDefault="00604FB3" w:rsidP="00537B8A">
      <w:pPr>
        <w:ind w:left="0" w:right="0"/>
        <w:rPr>
          <w:rFonts w:ascii="Times New Roman" w:hAnsi="Times New Roman" w:cs="Times New Roman"/>
          <w:sz w:val="24"/>
          <w:szCs w:val="24"/>
        </w:rPr>
      </w:pPr>
    </w:p>
    <w:p w:rsidR="00604FB3" w:rsidRPr="00AF6C7D" w:rsidRDefault="00604FB3" w:rsidP="00537B8A">
      <w:pPr>
        <w:ind w:left="0" w:right="0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 xml:space="preserve">Аспирант </w:t>
      </w:r>
      <w:r w:rsidRPr="00AF6C7D">
        <w:rPr>
          <w:rFonts w:ascii="Times New Roman" w:hAnsi="Times New Roman" w:cs="Times New Roman"/>
          <w:sz w:val="24"/>
          <w:szCs w:val="24"/>
        </w:rPr>
        <w:tab/>
      </w:r>
      <w:r w:rsidRPr="00AF6C7D">
        <w:rPr>
          <w:rFonts w:ascii="Times New Roman" w:hAnsi="Times New Roman" w:cs="Times New Roman"/>
          <w:sz w:val="24"/>
          <w:szCs w:val="24"/>
        </w:rPr>
        <w:tab/>
        <w:t>___________________ (Фамилия И.О.)</w:t>
      </w:r>
    </w:p>
    <w:p w:rsidR="00604FB3" w:rsidRPr="00AF6C7D" w:rsidRDefault="00604FB3" w:rsidP="00537B8A">
      <w:pPr>
        <w:ind w:left="0" w:right="0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Pr="00AF6C7D">
        <w:rPr>
          <w:rFonts w:ascii="Times New Roman" w:hAnsi="Times New Roman" w:cs="Times New Roman"/>
          <w:sz w:val="24"/>
          <w:szCs w:val="24"/>
        </w:rPr>
        <w:tab/>
        <w:t>___________________ (Фамилия И.О.)</w:t>
      </w:r>
    </w:p>
    <w:p w:rsidR="00604FB3" w:rsidRPr="00AF6C7D" w:rsidRDefault="00604FB3" w:rsidP="00537B8A">
      <w:pPr>
        <w:ind w:left="0" w:right="0"/>
        <w:rPr>
          <w:rFonts w:ascii="Times New Roman" w:hAnsi="Times New Roman" w:cs="Times New Roman"/>
          <w:sz w:val="24"/>
          <w:szCs w:val="24"/>
        </w:rPr>
      </w:pPr>
      <w:r w:rsidRPr="00AF6C7D">
        <w:rPr>
          <w:rFonts w:ascii="Times New Roman" w:hAnsi="Times New Roman" w:cs="Times New Roman"/>
          <w:sz w:val="24"/>
          <w:szCs w:val="24"/>
        </w:rPr>
        <w:t>___.____. 20___ г.</w:t>
      </w:r>
    </w:p>
    <w:p w:rsidR="00604FB3" w:rsidRPr="00AF6C7D" w:rsidRDefault="00604FB3" w:rsidP="00537B8A">
      <w:pPr>
        <w:ind w:left="0" w:right="0"/>
        <w:rPr>
          <w:sz w:val="24"/>
          <w:szCs w:val="24"/>
        </w:rPr>
      </w:pPr>
    </w:p>
    <w:p w:rsidR="00B44F66" w:rsidRDefault="00B44F66" w:rsidP="00537B8A">
      <w:pPr>
        <w:pStyle w:val="14"/>
        <w:spacing w:line="360" w:lineRule="auto"/>
        <w:jc w:val="right"/>
        <w:rPr>
          <w:sz w:val="24"/>
          <w:szCs w:val="24"/>
        </w:rPr>
      </w:pPr>
    </w:p>
    <w:p w:rsidR="00155E59" w:rsidRDefault="00155E59" w:rsidP="00537B8A">
      <w:pPr>
        <w:pStyle w:val="14"/>
        <w:spacing w:line="360" w:lineRule="auto"/>
        <w:jc w:val="right"/>
        <w:rPr>
          <w:sz w:val="24"/>
          <w:szCs w:val="24"/>
        </w:rPr>
      </w:pPr>
    </w:p>
    <w:p w:rsidR="00155E59" w:rsidRDefault="00155E59" w:rsidP="00537B8A">
      <w:pPr>
        <w:pStyle w:val="14"/>
        <w:spacing w:line="360" w:lineRule="auto"/>
        <w:jc w:val="right"/>
        <w:rPr>
          <w:sz w:val="24"/>
          <w:szCs w:val="24"/>
        </w:rPr>
      </w:pPr>
    </w:p>
    <w:p w:rsidR="00155E59" w:rsidRDefault="00155E59" w:rsidP="00537B8A">
      <w:pPr>
        <w:pStyle w:val="14"/>
        <w:spacing w:line="360" w:lineRule="auto"/>
        <w:jc w:val="right"/>
        <w:rPr>
          <w:sz w:val="24"/>
          <w:szCs w:val="24"/>
        </w:rPr>
      </w:pPr>
    </w:p>
    <w:p w:rsidR="00155E59" w:rsidRDefault="00155E59" w:rsidP="00537B8A">
      <w:pPr>
        <w:pStyle w:val="14"/>
        <w:spacing w:line="360" w:lineRule="auto"/>
        <w:jc w:val="right"/>
        <w:rPr>
          <w:sz w:val="24"/>
          <w:szCs w:val="24"/>
        </w:rPr>
      </w:pPr>
    </w:p>
    <w:p w:rsidR="00155E59" w:rsidRDefault="00155E59" w:rsidP="00537B8A">
      <w:pPr>
        <w:pStyle w:val="14"/>
        <w:spacing w:line="360" w:lineRule="auto"/>
        <w:jc w:val="right"/>
        <w:rPr>
          <w:sz w:val="24"/>
          <w:szCs w:val="24"/>
        </w:rPr>
      </w:pPr>
    </w:p>
    <w:p w:rsidR="00155E59" w:rsidRDefault="00155E59" w:rsidP="00537B8A">
      <w:pPr>
        <w:pStyle w:val="14"/>
        <w:spacing w:line="360" w:lineRule="auto"/>
        <w:jc w:val="right"/>
        <w:rPr>
          <w:sz w:val="24"/>
          <w:szCs w:val="24"/>
        </w:rPr>
      </w:pPr>
    </w:p>
    <w:p w:rsidR="00155E59" w:rsidRDefault="00155E59" w:rsidP="00537B8A">
      <w:pPr>
        <w:pStyle w:val="14"/>
        <w:spacing w:line="360" w:lineRule="auto"/>
        <w:jc w:val="right"/>
        <w:rPr>
          <w:sz w:val="24"/>
          <w:szCs w:val="24"/>
        </w:rPr>
      </w:pPr>
    </w:p>
    <w:p w:rsidR="00155E59" w:rsidRDefault="00155E59" w:rsidP="00537B8A">
      <w:pPr>
        <w:pStyle w:val="14"/>
        <w:spacing w:line="360" w:lineRule="auto"/>
        <w:jc w:val="right"/>
        <w:rPr>
          <w:sz w:val="24"/>
          <w:szCs w:val="24"/>
        </w:rPr>
      </w:pPr>
    </w:p>
    <w:p w:rsidR="00155E59" w:rsidRDefault="00155E59" w:rsidP="00537B8A">
      <w:pPr>
        <w:pStyle w:val="14"/>
        <w:spacing w:line="360" w:lineRule="auto"/>
        <w:jc w:val="right"/>
        <w:rPr>
          <w:sz w:val="24"/>
          <w:szCs w:val="24"/>
        </w:rPr>
      </w:pPr>
    </w:p>
    <w:p w:rsidR="00155E59" w:rsidRDefault="00155E59" w:rsidP="00537B8A">
      <w:pPr>
        <w:pStyle w:val="14"/>
        <w:spacing w:line="360" w:lineRule="auto"/>
        <w:jc w:val="right"/>
        <w:rPr>
          <w:sz w:val="24"/>
          <w:szCs w:val="24"/>
        </w:rPr>
      </w:pPr>
    </w:p>
    <w:p w:rsidR="00A70F19" w:rsidRPr="00AF6C7D" w:rsidRDefault="00940BEE" w:rsidP="00537B8A">
      <w:pPr>
        <w:pStyle w:val="aa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6C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Лист актуализации </w:t>
      </w:r>
      <w:r w:rsidR="002E795A" w:rsidRPr="00AF6C7D">
        <w:rPr>
          <w:rFonts w:ascii="Times New Roman" w:hAnsi="Times New Roman" w:cs="Times New Roman"/>
          <w:b/>
          <w:sz w:val="24"/>
          <w:szCs w:val="24"/>
          <w:lang w:val="ru-RU"/>
        </w:rPr>
        <w:t>программы государственной итоговой аттестации</w:t>
      </w:r>
      <w:r w:rsidR="002E795A" w:rsidRPr="00AF6C7D">
        <w:rPr>
          <w:rFonts w:ascii="Times New Roman" w:hAnsi="Times New Roman" w:cs="Times New Roman"/>
          <w:b/>
          <w:sz w:val="24"/>
          <w:szCs w:val="24"/>
          <w:lang w:val="ru-RU"/>
        </w:rPr>
        <w:br/>
        <w:t>по</w:t>
      </w:r>
      <w:r w:rsidRPr="00AF6C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образовательной програм</w:t>
      </w:r>
      <w:r w:rsidR="002E795A" w:rsidRPr="00AF6C7D">
        <w:rPr>
          <w:rFonts w:ascii="Times New Roman" w:hAnsi="Times New Roman" w:cs="Times New Roman"/>
          <w:b/>
          <w:sz w:val="24"/>
          <w:szCs w:val="24"/>
          <w:lang w:val="ru-RU"/>
        </w:rPr>
        <w:t>ме высшего образования – программе подготовки</w:t>
      </w:r>
      <w:r w:rsidR="002E795A" w:rsidRPr="00AF6C7D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="002E795A" w:rsidRPr="00AF6C7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научно-педагогических кадров в аспирантуре</w:t>
      </w:r>
      <w:r w:rsidR="00A70F19" w:rsidRPr="00AF6C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</w:t>
      </w:r>
    </w:p>
    <w:p w:rsidR="00940BEE" w:rsidRPr="00AF6C7D" w:rsidRDefault="00A70F19" w:rsidP="00537B8A">
      <w:pPr>
        <w:pStyle w:val="aa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F6C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направлению подготовки</w:t>
      </w:r>
      <w:r w:rsidR="00940BEE" w:rsidRPr="00AF6C7D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="002C404F" w:rsidRPr="00AF6C7D">
        <w:rPr>
          <w:rFonts w:ascii="Times New Roman" w:hAnsi="Times New Roman" w:cs="Times New Roman"/>
          <w:b/>
          <w:sz w:val="24"/>
          <w:szCs w:val="24"/>
          <w:lang w:val="ru-RU"/>
        </w:rPr>
        <w:t>03.06</w:t>
      </w:r>
      <w:r w:rsidR="006D51F3" w:rsidRPr="00AF6C7D">
        <w:rPr>
          <w:rFonts w:ascii="Times New Roman" w:hAnsi="Times New Roman" w:cs="Times New Roman"/>
          <w:b/>
          <w:sz w:val="24"/>
          <w:szCs w:val="24"/>
          <w:lang w:val="ru-RU"/>
        </w:rPr>
        <w:t>.01 Физика и астрономия</w:t>
      </w:r>
    </w:p>
    <w:p w:rsidR="00940BEE" w:rsidRPr="00AF6C7D" w:rsidRDefault="00940BEE" w:rsidP="00537B8A">
      <w:pPr>
        <w:pStyle w:val="aa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10376" w:type="dxa"/>
        <w:tblInd w:w="-601" w:type="dxa"/>
        <w:tblLayout w:type="fixed"/>
        <w:tblLook w:val="0000"/>
      </w:tblPr>
      <w:tblGrid>
        <w:gridCol w:w="993"/>
        <w:gridCol w:w="5103"/>
        <w:gridCol w:w="2268"/>
        <w:gridCol w:w="2012"/>
      </w:tblGrid>
      <w:tr w:rsidR="00940BEE" w:rsidRPr="00AF6C7D" w:rsidTr="00B44F66">
        <w:trPr>
          <w:cantSplit/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BEE" w:rsidRPr="00AF6C7D" w:rsidRDefault="00940BEE" w:rsidP="00537B8A">
            <w:pPr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BEE" w:rsidRPr="00AF6C7D" w:rsidRDefault="00940BEE" w:rsidP="00537B8A">
            <w:pPr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внесенных</w:t>
            </w:r>
            <w:r w:rsidRPr="00AF6C7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изменений (с указанием пунктов документа)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0BEE" w:rsidRPr="00AF6C7D" w:rsidRDefault="00940BEE" w:rsidP="00537B8A">
            <w:pPr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D">
              <w:rPr>
                <w:rFonts w:ascii="Times New Roman" w:eastAsia="Calibri" w:hAnsi="Times New Roman" w:cs="Times New Roman"/>
                <w:sz w:val="24"/>
                <w:szCs w:val="24"/>
              </w:rPr>
              <w:t>Дата и №</w:t>
            </w:r>
            <w:r w:rsidRPr="00AF6C7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протокола Ученого совета НГУ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EE" w:rsidRPr="00AF6C7D" w:rsidRDefault="00940BEE" w:rsidP="00537B8A">
            <w:pPr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D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  <w:p w:rsidR="00940BEE" w:rsidRPr="00AF6C7D" w:rsidRDefault="00940BEE" w:rsidP="00537B8A">
            <w:pPr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ответственного</w:t>
            </w:r>
          </w:p>
        </w:tc>
      </w:tr>
      <w:tr w:rsidR="00940BEE" w:rsidRPr="00AF6C7D" w:rsidTr="00B44F66">
        <w:trPr>
          <w:cantSplit/>
          <w:trHeight w:val="1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BEE" w:rsidRPr="00AF6C7D" w:rsidRDefault="00940BEE" w:rsidP="00537B8A">
            <w:pPr>
              <w:snapToGrid w:val="0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BEE" w:rsidRPr="00AF6C7D" w:rsidRDefault="00940BEE" w:rsidP="00537B8A">
            <w:pPr>
              <w:snapToGrid w:val="0"/>
              <w:ind w:left="0" w:righ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0BEE" w:rsidRPr="00AF6C7D" w:rsidRDefault="00940BEE" w:rsidP="00537B8A">
            <w:pPr>
              <w:snapToGrid w:val="0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EE" w:rsidRPr="00AF6C7D" w:rsidRDefault="00940BEE" w:rsidP="00537B8A">
            <w:pPr>
              <w:snapToGrid w:val="0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0BEE" w:rsidRPr="00AF6C7D" w:rsidTr="00B44F66">
        <w:trPr>
          <w:cantSplit/>
          <w:trHeight w:val="1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BEE" w:rsidRPr="00AF6C7D" w:rsidRDefault="00940BEE" w:rsidP="00537B8A">
            <w:pPr>
              <w:snapToGrid w:val="0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BEE" w:rsidRPr="00AF6C7D" w:rsidRDefault="00940BEE" w:rsidP="00537B8A">
            <w:pPr>
              <w:snapToGrid w:val="0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0BEE" w:rsidRPr="00AF6C7D" w:rsidRDefault="00940BEE" w:rsidP="00537B8A">
            <w:pPr>
              <w:snapToGrid w:val="0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EE" w:rsidRPr="00AF6C7D" w:rsidRDefault="00940BEE" w:rsidP="00537B8A">
            <w:pPr>
              <w:snapToGrid w:val="0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0BEE" w:rsidRPr="00AF6C7D" w:rsidTr="00B44F66">
        <w:trPr>
          <w:cantSplit/>
          <w:trHeight w:val="1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BEE" w:rsidRPr="00AF6C7D" w:rsidRDefault="00940BEE" w:rsidP="00537B8A">
            <w:pPr>
              <w:snapToGrid w:val="0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BEE" w:rsidRPr="00AF6C7D" w:rsidRDefault="00940BEE" w:rsidP="00537B8A">
            <w:pPr>
              <w:snapToGrid w:val="0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0BEE" w:rsidRPr="00AF6C7D" w:rsidRDefault="00940BEE" w:rsidP="00537B8A">
            <w:pPr>
              <w:snapToGrid w:val="0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EE" w:rsidRPr="00AF6C7D" w:rsidRDefault="00940BEE" w:rsidP="00537B8A">
            <w:pPr>
              <w:snapToGrid w:val="0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0BEE" w:rsidRPr="00AF6C7D" w:rsidTr="00B44F66">
        <w:trPr>
          <w:cantSplit/>
          <w:trHeight w:val="1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BEE" w:rsidRPr="00AF6C7D" w:rsidRDefault="00940BEE" w:rsidP="00537B8A">
            <w:pPr>
              <w:snapToGrid w:val="0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BEE" w:rsidRPr="00AF6C7D" w:rsidRDefault="00940BEE" w:rsidP="00537B8A">
            <w:pPr>
              <w:snapToGrid w:val="0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0BEE" w:rsidRPr="00AF6C7D" w:rsidRDefault="00940BEE" w:rsidP="00537B8A">
            <w:pPr>
              <w:snapToGrid w:val="0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EE" w:rsidRPr="00AF6C7D" w:rsidRDefault="00940BEE" w:rsidP="00537B8A">
            <w:pPr>
              <w:snapToGrid w:val="0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7906" w:rsidRDefault="00B07906" w:rsidP="00537B8A">
      <w:pPr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43FE" w:rsidRDefault="006643FE" w:rsidP="00537B8A">
      <w:pPr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43FE" w:rsidRDefault="006643FE" w:rsidP="00537B8A">
      <w:pPr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43FE" w:rsidRDefault="006643FE" w:rsidP="00537B8A">
      <w:pPr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43FE" w:rsidRDefault="006643FE" w:rsidP="00537B8A">
      <w:pPr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43FE" w:rsidRDefault="006643FE" w:rsidP="00537B8A">
      <w:pPr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43FE" w:rsidRDefault="006643FE" w:rsidP="00537B8A">
      <w:pPr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43FE" w:rsidRDefault="006643FE" w:rsidP="00537B8A">
      <w:pPr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43FE" w:rsidRDefault="006643FE" w:rsidP="00537B8A">
      <w:pPr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43FE" w:rsidRDefault="006643FE" w:rsidP="00537B8A">
      <w:pPr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43FE" w:rsidRDefault="006643FE" w:rsidP="00537B8A">
      <w:pPr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43FE" w:rsidRDefault="006643FE" w:rsidP="00537B8A">
      <w:pPr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43FE" w:rsidRDefault="006643FE" w:rsidP="00537B8A">
      <w:pPr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43FE" w:rsidRDefault="006643FE" w:rsidP="00537B8A">
      <w:pPr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43FE" w:rsidRDefault="006643FE" w:rsidP="00537B8A">
      <w:pPr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43FE" w:rsidRDefault="006643FE" w:rsidP="00537B8A">
      <w:pPr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43FE" w:rsidRDefault="006643FE" w:rsidP="00537B8A">
      <w:pPr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6643FE" w:rsidSect="006643FE"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643FE" w:rsidRDefault="006643FE" w:rsidP="00537B8A">
      <w:pPr>
        <w:ind w:left="0" w:right="0" w:firstLine="0"/>
        <w:jc w:val="right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lastRenderedPageBreak/>
        <w:t xml:space="preserve">                                                                       </w:t>
      </w:r>
      <w:r w:rsidRPr="00D4287C">
        <w:rPr>
          <w:rFonts w:eastAsia="Times New Roman" w:cs="Times New Roman"/>
          <w:bCs/>
          <w:sz w:val="24"/>
          <w:szCs w:val="24"/>
          <w:lang w:eastAsia="ru-RU"/>
        </w:rPr>
        <w:t xml:space="preserve">Приложение </w:t>
      </w:r>
      <w:r>
        <w:rPr>
          <w:rFonts w:eastAsia="Times New Roman" w:cs="Times New Roman"/>
          <w:bCs/>
          <w:sz w:val="24"/>
          <w:szCs w:val="24"/>
          <w:lang w:eastAsia="ru-RU"/>
        </w:rPr>
        <w:t>6</w:t>
      </w:r>
    </w:p>
    <w:p w:rsidR="006643FE" w:rsidRDefault="006643FE" w:rsidP="00537B8A">
      <w:pPr>
        <w:ind w:left="0" w:right="0" w:firstLine="0"/>
        <w:jc w:val="center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</w:p>
    <w:p w:rsidR="006643FE" w:rsidRDefault="006643FE" w:rsidP="00537B8A">
      <w:pPr>
        <w:ind w:left="0" w:right="0" w:firstLine="0"/>
        <w:jc w:val="center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</w:p>
    <w:p w:rsidR="006643FE" w:rsidRPr="000A55B4" w:rsidRDefault="006643FE" w:rsidP="00537B8A">
      <w:pPr>
        <w:ind w:left="0" w:right="0" w:firstLine="0"/>
        <w:jc w:val="center"/>
        <w:textAlignment w:val="baseline"/>
        <w:rPr>
          <w:rFonts w:ascii="Calibri" w:eastAsia="Times New Roman" w:hAnsi="Calibri" w:cs="Times New Roman"/>
          <w:szCs w:val="28"/>
          <w:lang w:eastAsia="ru-RU"/>
        </w:rPr>
      </w:pPr>
      <w:r w:rsidRPr="000A55B4">
        <w:rPr>
          <w:rFonts w:eastAsia="Times New Roman" w:cs="Times New Roman"/>
          <w:b/>
          <w:bCs/>
          <w:szCs w:val="28"/>
          <w:lang w:eastAsia="ru-RU"/>
        </w:rPr>
        <w:t>ФОНД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 </w:t>
      </w:r>
      <w:r w:rsidRPr="000A55B4">
        <w:rPr>
          <w:rFonts w:eastAsia="Times New Roman" w:cs="Times New Roman"/>
          <w:b/>
          <w:bCs/>
          <w:szCs w:val="28"/>
          <w:lang w:eastAsia="ru-RU"/>
        </w:rPr>
        <w:t>ОЦЕНОЧНЫХ СРЕДСТВ</w:t>
      </w:r>
    </w:p>
    <w:p w:rsidR="006643FE" w:rsidRPr="004C7433" w:rsidRDefault="006643FE" w:rsidP="00537B8A">
      <w:pPr>
        <w:ind w:left="0" w:right="0" w:firstLine="0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4C7433">
        <w:rPr>
          <w:rFonts w:eastAsia="Times New Roman" w:cs="Times New Roman"/>
          <w:sz w:val="20"/>
          <w:lang w:eastAsia="ru-RU"/>
        </w:rPr>
        <w:t> </w:t>
      </w:r>
    </w:p>
    <w:p w:rsidR="006643FE" w:rsidRPr="000A55B4" w:rsidRDefault="006643FE" w:rsidP="00537B8A">
      <w:pPr>
        <w:ind w:left="0" w:right="0" w:firstLine="0"/>
        <w:jc w:val="center"/>
        <w:textAlignment w:val="baseline"/>
        <w:rPr>
          <w:rFonts w:eastAsia="Times New Roman" w:cs="Times New Roman"/>
          <w:sz w:val="20"/>
          <w:szCs w:val="20"/>
          <w:u w:val="single"/>
          <w:lang w:eastAsia="ru-RU"/>
        </w:rPr>
      </w:pPr>
      <w:r w:rsidRPr="000A55B4">
        <w:rPr>
          <w:sz w:val="20"/>
          <w:szCs w:val="20"/>
          <w:u w:val="single"/>
        </w:rPr>
        <w:t>ГОСУДАРСТВЕННАЯ ИТОГОВАЯ АТТЕСТАЦИЯ</w:t>
      </w:r>
    </w:p>
    <w:p w:rsidR="006643FE" w:rsidRDefault="006643FE" w:rsidP="00537B8A">
      <w:pPr>
        <w:ind w:left="0" w:right="0" w:firstLine="0"/>
        <w:jc w:val="center"/>
        <w:textAlignment w:val="baseline"/>
        <w:rPr>
          <w:rFonts w:eastAsia="Times New Roman" w:cs="Times New Roman"/>
          <w:vertAlign w:val="superscript"/>
          <w:lang w:eastAsia="ru-RU"/>
        </w:rPr>
      </w:pPr>
      <w:r w:rsidRPr="004C7433">
        <w:rPr>
          <w:rFonts w:eastAsia="Times New Roman" w:cs="Times New Roman"/>
          <w:vertAlign w:val="superscript"/>
          <w:lang w:eastAsia="ru-RU"/>
        </w:rPr>
        <w:t>(наименование дисциплины)</w:t>
      </w:r>
    </w:p>
    <w:p w:rsidR="006643FE" w:rsidRPr="004C7433" w:rsidRDefault="006643FE" w:rsidP="00537B8A">
      <w:pPr>
        <w:ind w:left="0" w:right="0" w:firstLine="0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4C7433">
        <w:rPr>
          <w:rFonts w:eastAsia="Times New Roman" w:cs="Times New Roman"/>
          <w:sz w:val="20"/>
          <w:lang w:eastAsia="ru-RU"/>
        </w:rPr>
        <w:t>______________</w:t>
      </w:r>
      <w:r w:rsidRPr="00F2461A">
        <w:rPr>
          <w:rFonts w:eastAsia="Times New Roman" w:cs="Times New Roman"/>
          <w:sz w:val="20"/>
          <w:u w:val="single"/>
          <w:lang w:eastAsia="ru-RU"/>
        </w:rPr>
        <w:t xml:space="preserve"> </w:t>
      </w:r>
      <w:r w:rsidRPr="00F2461A">
        <w:rPr>
          <w:rFonts w:cs="Times New Roman"/>
          <w:color w:val="000000"/>
          <w:sz w:val="24"/>
          <w:szCs w:val="24"/>
          <w:u w:val="single"/>
        </w:rPr>
        <w:t>Оптик</w:t>
      </w:r>
      <w:r>
        <w:rPr>
          <w:rFonts w:cs="Times New Roman"/>
          <w:color w:val="000000"/>
          <w:sz w:val="24"/>
          <w:szCs w:val="24"/>
          <w:u w:val="single"/>
        </w:rPr>
        <w:t>а, Лазерная Физика</w:t>
      </w:r>
      <w:r w:rsidRPr="004C7433">
        <w:rPr>
          <w:rFonts w:eastAsia="Times New Roman" w:cs="Times New Roman"/>
          <w:sz w:val="20"/>
          <w:lang w:eastAsia="ru-RU"/>
        </w:rPr>
        <w:t>________________</w:t>
      </w:r>
    </w:p>
    <w:p w:rsidR="006643FE" w:rsidRPr="004C7433" w:rsidRDefault="006643FE" w:rsidP="00537B8A">
      <w:pPr>
        <w:ind w:left="0" w:right="0" w:firstLine="0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4C7433">
        <w:rPr>
          <w:rFonts w:eastAsia="Times New Roman" w:cs="Times New Roman"/>
          <w:vertAlign w:val="superscript"/>
          <w:lang w:eastAsia="ru-RU"/>
        </w:rPr>
        <w:t>(наименование профиля подготовки)</w:t>
      </w:r>
    </w:p>
    <w:p w:rsidR="006643FE" w:rsidRPr="00F2461A" w:rsidRDefault="006643FE" w:rsidP="00537B8A">
      <w:pPr>
        <w:ind w:left="0" w:right="0" w:firstLine="0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  <w:lang w:eastAsia="ru-RU"/>
        </w:rPr>
      </w:pPr>
      <w:r w:rsidRPr="00F2461A">
        <w:rPr>
          <w:rFonts w:cs="Times New Roman"/>
          <w:color w:val="000000"/>
          <w:sz w:val="24"/>
          <w:szCs w:val="24"/>
          <w:u w:val="single"/>
        </w:rPr>
        <w:t>03.06.01 Физика и астрономия</w:t>
      </w:r>
    </w:p>
    <w:p w:rsidR="006643FE" w:rsidRDefault="006643FE" w:rsidP="00537B8A">
      <w:pPr>
        <w:ind w:left="0" w:right="0" w:firstLine="0"/>
        <w:jc w:val="center"/>
        <w:textAlignment w:val="baseline"/>
        <w:rPr>
          <w:rFonts w:eastAsia="Times New Roman" w:cs="Times New Roman"/>
          <w:vertAlign w:val="superscript"/>
          <w:lang w:eastAsia="ru-RU"/>
        </w:rPr>
      </w:pPr>
      <w:r w:rsidRPr="004C7433">
        <w:rPr>
          <w:rFonts w:eastAsia="Times New Roman" w:cs="Times New Roman"/>
          <w:vertAlign w:val="superscript"/>
          <w:lang w:eastAsia="ru-RU"/>
        </w:rPr>
        <w:t>(код и наименование направления подготовки)</w:t>
      </w:r>
    </w:p>
    <w:p w:rsidR="006643FE" w:rsidRPr="000A55B4" w:rsidRDefault="006643FE" w:rsidP="00537B8A">
      <w:pPr>
        <w:ind w:left="0" w:right="0" w:firstLine="0"/>
        <w:jc w:val="center"/>
        <w:textAlignment w:val="baseline"/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</w:pPr>
      <w:r w:rsidRPr="000A55B4">
        <w:rPr>
          <w:rFonts w:ascii="Arial-BoldMT" w:hAnsi="Arial-BoldMT" w:cs="Arial-BoldMT"/>
          <w:bCs/>
          <w:sz w:val="24"/>
          <w:szCs w:val="24"/>
          <w:u w:val="single"/>
        </w:rPr>
        <w:t>Исследователь. Преподаватель-исследователь</w:t>
      </w:r>
      <w:r w:rsidRPr="000A55B4"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</w:p>
    <w:p w:rsidR="006643FE" w:rsidRPr="004C7433" w:rsidRDefault="006643FE" w:rsidP="00537B8A">
      <w:pPr>
        <w:ind w:left="0" w:right="0" w:firstLine="0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4C7433">
        <w:rPr>
          <w:rFonts w:eastAsia="Times New Roman" w:cs="Times New Roman"/>
          <w:vertAlign w:val="superscript"/>
          <w:lang w:eastAsia="ru-RU"/>
        </w:rPr>
        <w:t>Квалификация (степень) выпускника</w:t>
      </w:r>
    </w:p>
    <w:p w:rsidR="006643FE" w:rsidRDefault="006643FE" w:rsidP="00537B8A">
      <w:pPr>
        <w:ind w:left="0" w:right="0" w:firstLine="0"/>
        <w:jc w:val="center"/>
        <w:textAlignment w:val="baseline"/>
        <w:rPr>
          <w:rFonts w:eastAsia="Times New Roman" w:cs="Times New Roman"/>
          <w:lang w:eastAsia="ru-RU"/>
        </w:rPr>
      </w:pPr>
    </w:p>
    <w:p w:rsidR="006643FE" w:rsidRDefault="006643FE" w:rsidP="00537B8A">
      <w:pPr>
        <w:ind w:left="0" w:right="0"/>
        <w:jc w:val="center"/>
        <w:textAlignment w:val="baseline"/>
        <w:rPr>
          <w:rFonts w:eastAsia="Times New Roman" w:cs="Times New Roman"/>
          <w:lang w:eastAsia="ru-RU"/>
        </w:rPr>
      </w:pPr>
    </w:p>
    <w:p w:rsidR="006643FE" w:rsidRDefault="006643FE" w:rsidP="00537B8A">
      <w:pPr>
        <w:ind w:left="0" w:right="0"/>
        <w:jc w:val="center"/>
        <w:textAlignment w:val="baseline"/>
        <w:rPr>
          <w:rFonts w:eastAsia="Times New Roman" w:cs="Times New Roman"/>
          <w:lang w:eastAsia="ru-RU"/>
        </w:rPr>
      </w:pPr>
    </w:p>
    <w:p w:rsidR="006643FE" w:rsidRDefault="006643FE" w:rsidP="00537B8A">
      <w:pPr>
        <w:ind w:left="0" w:right="0"/>
        <w:jc w:val="center"/>
        <w:textAlignment w:val="baseline"/>
        <w:rPr>
          <w:rFonts w:eastAsia="Times New Roman" w:cs="Times New Roman"/>
          <w:lang w:eastAsia="ru-RU"/>
        </w:rPr>
      </w:pPr>
    </w:p>
    <w:p w:rsidR="006643FE" w:rsidRDefault="006643FE" w:rsidP="00537B8A">
      <w:pPr>
        <w:ind w:left="0" w:right="0"/>
        <w:jc w:val="center"/>
        <w:textAlignment w:val="baseline"/>
        <w:rPr>
          <w:rFonts w:eastAsia="Times New Roman" w:cs="Times New Roman"/>
          <w:lang w:eastAsia="ru-RU"/>
        </w:rPr>
      </w:pPr>
    </w:p>
    <w:p w:rsidR="006643FE" w:rsidRDefault="006643FE" w:rsidP="00537B8A">
      <w:pPr>
        <w:ind w:left="0" w:right="0"/>
        <w:jc w:val="center"/>
        <w:textAlignment w:val="baseline"/>
        <w:rPr>
          <w:rFonts w:eastAsia="Times New Roman" w:cs="Times New Roman"/>
          <w:lang w:eastAsia="ru-RU"/>
        </w:rPr>
      </w:pPr>
    </w:p>
    <w:p w:rsidR="006643FE" w:rsidRDefault="006643FE" w:rsidP="00537B8A">
      <w:pPr>
        <w:ind w:left="0" w:right="0"/>
        <w:jc w:val="center"/>
        <w:textAlignment w:val="baseline"/>
        <w:rPr>
          <w:rFonts w:eastAsia="Times New Roman" w:cs="Times New Roman"/>
          <w:lang w:eastAsia="ru-RU"/>
        </w:rPr>
      </w:pPr>
    </w:p>
    <w:p w:rsidR="006643FE" w:rsidRDefault="006643FE" w:rsidP="00537B8A">
      <w:pPr>
        <w:ind w:left="0" w:right="0"/>
        <w:jc w:val="center"/>
        <w:textAlignment w:val="baseline"/>
        <w:rPr>
          <w:rFonts w:eastAsia="Times New Roman" w:cs="Times New Roman"/>
          <w:lang w:eastAsia="ru-RU"/>
        </w:rPr>
      </w:pPr>
    </w:p>
    <w:p w:rsidR="006643FE" w:rsidRDefault="006643FE" w:rsidP="00537B8A">
      <w:pPr>
        <w:ind w:left="0" w:right="0"/>
        <w:jc w:val="center"/>
        <w:textAlignment w:val="baseline"/>
        <w:rPr>
          <w:rFonts w:eastAsia="Times New Roman" w:cs="Times New Roman"/>
          <w:lang w:eastAsia="ru-RU"/>
        </w:rPr>
      </w:pPr>
    </w:p>
    <w:p w:rsidR="006643FE" w:rsidRDefault="006643FE" w:rsidP="00537B8A">
      <w:pPr>
        <w:ind w:left="0" w:right="0"/>
        <w:jc w:val="center"/>
        <w:textAlignment w:val="baseline"/>
        <w:rPr>
          <w:rFonts w:eastAsia="Times New Roman" w:cs="Times New Roman"/>
          <w:lang w:eastAsia="ru-RU"/>
        </w:rPr>
      </w:pPr>
    </w:p>
    <w:p w:rsidR="006643FE" w:rsidRDefault="006643FE" w:rsidP="00537B8A">
      <w:pPr>
        <w:ind w:left="0" w:right="0"/>
        <w:jc w:val="center"/>
        <w:textAlignment w:val="baseline"/>
        <w:rPr>
          <w:rFonts w:eastAsia="Times New Roman" w:cs="Times New Roman"/>
          <w:lang w:eastAsia="ru-RU"/>
        </w:rPr>
      </w:pPr>
    </w:p>
    <w:p w:rsidR="006643FE" w:rsidRDefault="006643FE" w:rsidP="00537B8A">
      <w:pPr>
        <w:ind w:left="0" w:right="0"/>
        <w:jc w:val="center"/>
        <w:textAlignment w:val="baseline"/>
        <w:rPr>
          <w:rFonts w:eastAsia="Times New Roman" w:cs="Times New Roman"/>
          <w:lang w:eastAsia="ru-RU"/>
        </w:rPr>
      </w:pPr>
    </w:p>
    <w:p w:rsidR="006643FE" w:rsidRDefault="006643FE" w:rsidP="00537B8A">
      <w:pPr>
        <w:ind w:left="0" w:right="0"/>
        <w:jc w:val="center"/>
        <w:textAlignment w:val="baseline"/>
        <w:rPr>
          <w:rFonts w:eastAsia="Times New Roman" w:cs="Times New Roman"/>
          <w:lang w:eastAsia="ru-RU"/>
        </w:rPr>
      </w:pPr>
    </w:p>
    <w:p w:rsidR="006643FE" w:rsidRPr="000A55B4" w:rsidRDefault="006643FE" w:rsidP="00537B8A">
      <w:pPr>
        <w:ind w:left="0" w:right="0" w:firstLine="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6643FE" w:rsidRPr="00733763" w:rsidRDefault="006643FE" w:rsidP="002E32B9">
      <w:pPr>
        <w:pStyle w:val="10"/>
        <w:numPr>
          <w:ilvl w:val="0"/>
          <w:numId w:val="14"/>
        </w:numPr>
        <w:spacing w:before="0"/>
        <w:ind w:left="0" w:right="0"/>
        <w:jc w:val="center"/>
        <w:rPr>
          <w:rFonts w:eastAsia="Times New Roman"/>
          <w:sz w:val="20"/>
          <w:szCs w:val="20"/>
        </w:rPr>
      </w:pPr>
      <w:r w:rsidRPr="00733763">
        <w:rPr>
          <w:rFonts w:eastAsia="Times New Roman"/>
          <w:sz w:val="20"/>
          <w:szCs w:val="20"/>
        </w:rPr>
        <w:t>Критерии оценивания.</w:t>
      </w:r>
    </w:p>
    <w:p w:rsidR="006643FE" w:rsidRPr="00733763" w:rsidRDefault="006643FE" w:rsidP="00537B8A">
      <w:pPr>
        <w:ind w:left="0" w:right="0"/>
        <w:jc w:val="center"/>
        <w:rPr>
          <w:sz w:val="20"/>
          <w:szCs w:val="20"/>
        </w:rPr>
      </w:pPr>
    </w:p>
    <w:p w:rsidR="006643FE" w:rsidRPr="00733763" w:rsidRDefault="006643FE" w:rsidP="00537B8A">
      <w:pPr>
        <w:ind w:left="0" w:right="0"/>
        <w:jc w:val="center"/>
        <w:rPr>
          <w:b/>
          <w:i/>
          <w:sz w:val="20"/>
          <w:szCs w:val="20"/>
        </w:rPr>
      </w:pPr>
      <w:r w:rsidRPr="00733763">
        <w:rPr>
          <w:b/>
          <w:i/>
          <w:sz w:val="20"/>
          <w:szCs w:val="20"/>
        </w:rPr>
        <w:t>Государственный экзамен</w:t>
      </w:r>
    </w:p>
    <w:p w:rsidR="006643FE" w:rsidRPr="00733763" w:rsidRDefault="006643FE" w:rsidP="00537B8A">
      <w:pPr>
        <w:ind w:left="0" w:right="0"/>
        <w:jc w:val="center"/>
        <w:rPr>
          <w:b/>
          <w:i/>
          <w:sz w:val="20"/>
          <w:szCs w:val="20"/>
        </w:rPr>
      </w:pPr>
    </w:p>
    <w:p w:rsidR="006643FE" w:rsidRPr="00733763" w:rsidRDefault="006643FE" w:rsidP="00537B8A">
      <w:pPr>
        <w:ind w:left="0" w:right="0"/>
        <w:rPr>
          <w:sz w:val="20"/>
          <w:szCs w:val="20"/>
        </w:rPr>
      </w:pPr>
      <w:r w:rsidRPr="00733763">
        <w:rPr>
          <w:sz w:val="20"/>
          <w:szCs w:val="20"/>
        </w:rPr>
        <w:t>Оценка «отлично» - ответ носит системный характер, проработан, продуман, имеет четкий план изложения, содержит существенно переработанный не только теоретический материал, но и дополнительно полученный в ходе анализа научной литературы. Содержит самостоятельный анализ полученных знаний. Обуча</w:t>
      </w:r>
      <w:r w:rsidRPr="00733763">
        <w:rPr>
          <w:sz w:val="20"/>
          <w:szCs w:val="20"/>
        </w:rPr>
        <w:t>ю</w:t>
      </w:r>
      <w:r w:rsidRPr="00733763">
        <w:rPr>
          <w:sz w:val="20"/>
          <w:szCs w:val="20"/>
        </w:rPr>
        <w:t xml:space="preserve">щийся великолепно знает и использует терминологический аппарат. </w:t>
      </w:r>
    </w:p>
    <w:p w:rsidR="006643FE" w:rsidRPr="00733763" w:rsidRDefault="006643FE" w:rsidP="00537B8A">
      <w:pPr>
        <w:ind w:left="0" w:right="0"/>
        <w:rPr>
          <w:sz w:val="20"/>
          <w:szCs w:val="20"/>
        </w:rPr>
      </w:pPr>
      <w:r w:rsidRPr="00733763">
        <w:rPr>
          <w:sz w:val="20"/>
          <w:szCs w:val="20"/>
        </w:rPr>
        <w:t>Оценка «хорошо» - обучающийся хорошо усвоил основной теоретический материал, но демонстрирует недостаточный самостоятельный анализ прораб</w:t>
      </w:r>
      <w:r w:rsidRPr="00733763">
        <w:rPr>
          <w:sz w:val="20"/>
          <w:szCs w:val="20"/>
        </w:rPr>
        <w:t>о</w:t>
      </w:r>
      <w:r w:rsidRPr="00733763">
        <w:rPr>
          <w:sz w:val="20"/>
          <w:szCs w:val="20"/>
        </w:rPr>
        <w:t>танной литературы, возникают трудности приведения самостоятельных примеров. Обнаруживаются некоторые трудности его обобщения.</w:t>
      </w:r>
    </w:p>
    <w:p w:rsidR="006643FE" w:rsidRPr="00733763" w:rsidRDefault="006643FE" w:rsidP="00537B8A">
      <w:pPr>
        <w:ind w:left="0" w:right="0"/>
        <w:rPr>
          <w:sz w:val="20"/>
          <w:szCs w:val="20"/>
        </w:rPr>
      </w:pPr>
      <w:r w:rsidRPr="00733763">
        <w:rPr>
          <w:sz w:val="20"/>
          <w:szCs w:val="20"/>
        </w:rPr>
        <w:lastRenderedPageBreak/>
        <w:t>Оценка «удовлетворительно» - обучающийся владеет основными знаниями, но они отличаются недостаточной точностью, бессистемностью. Отсутствуют не только самостоятельные примеры, но и недостаточно проработана дополнительная литература. Трудности адекватного использования терминологического аппар</w:t>
      </w:r>
      <w:r w:rsidRPr="00733763">
        <w:rPr>
          <w:sz w:val="20"/>
          <w:szCs w:val="20"/>
        </w:rPr>
        <w:t>а</w:t>
      </w:r>
      <w:r w:rsidRPr="00733763">
        <w:rPr>
          <w:sz w:val="20"/>
          <w:szCs w:val="20"/>
        </w:rPr>
        <w:t>та.</w:t>
      </w:r>
    </w:p>
    <w:p w:rsidR="006643FE" w:rsidRPr="00733763" w:rsidRDefault="006643FE" w:rsidP="00537B8A">
      <w:pPr>
        <w:ind w:left="0" w:right="0"/>
        <w:rPr>
          <w:rFonts w:cs="Times New Roman"/>
          <w:sz w:val="20"/>
          <w:szCs w:val="20"/>
        </w:rPr>
      </w:pPr>
      <w:r w:rsidRPr="00733763">
        <w:rPr>
          <w:sz w:val="20"/>
          <w:szCs w:val="20"/>
        </w:rPr>
        <w:t xml:space="preserve">Оценка «неудовлетворительно» - неудовлетворительное владение  теоретическим материалом или отказ от ответа, </w:t>
      </w:r>
      <w:r w:rsidRPr="00733763">
        <w:rPr>
          <w:rFonts w:cs="Times New Roman"/>
          <w:sz w:val="20"/>
          <w:szCs w:val="20"/>
        </w:rPr>
        <w:t>неумение использовать научную те</w:t>
      </w:r>
      <w:r w:rsidRPr="00733763">
        <w:rPr>
          <w:rFonts w:cs="Times New Roman"/>
          <w:sz w:val="20"/>
          <w:szCs w:val="20"/>
        </w:rPr>
        <w:t>р</w:t>
      </w:r>
      <w:r w:rsidRPr="00733763">
        <w:rPr>
          <w:rFonts w:cs="Times New Roman"/>
          <w:sz w:val="20"/>
          <w:szCs w:val="20"/>
        </w:rPr>
        <w:t xml:space="preserve">минологию. </w:t>
      </w:r>
    </w:p>
    <w:p w:rsidR="006643FE" w:rsidRPr="00733763" w:rsidRDefault="006643FE" w:rsidP="00537B8A">
      <w:pPr>
        <w:ind w:left="0" w:right="0" w:firstLine="0"/>
        <w:jc w:val="center"/>
        <w:textAlignment w:val="baseline"/>
        <w:rPr>
          <w:rFonts w:cs="Times New Roman"/>
          <w:b/>
          <w:bCs/>
          <w:i/>
          <w:color w:val="000000"/>
          <w:sz w:val="20"/>
          <w:szCs w:val="20"/>
        </w:rPr>
      </w:pPr>
      <w:r w:rsidRPr="00733763">
        <w:rPr>
          <w:rFonts w:cs="Times New Roman"/>
          <w:b/>
          <w:bCs/>
          <w:i/>
          <w:color w:val="000000"/>
          <w:sz w:val="20"/>
          <w:szCs w:val="20"/>
        </w:rPr>
        <w:t>Научный доклад</w:t>
      </w:r>
    </w:p>
    <w:p w:rsidR="006643FE" w:rsidRPr="00733763" w:rsidRDefault="006643FE" w:rsidP="00537B8A">
      <w:pPr>
        <w:ind w:left="0" w:right="0" w:firstLine="0"/>
        <w:jc w:val="center"/>
        <w:textAlignment w:val="baseline"/>
        <w:rPr>
          <w:rFonts w:cs="Times New Roman"/>
          <w:b/>
          <w:bCs/>
          <w:color w:val="000000"/>
          <w:sz w:val="20"/>
          <w:szCs w:val="20"/>
        </w:rPr>
      </w:pPr>
    </w:p>
    <w:p w:rsidR="006643FE" w:rsidRPr="00733763" w:rsidRDefault="006643FE" w:rsidP="00537B8A">
      <w:pPr>
        <w:pStyle w:val="a4"/>
        <w:ind w:left="0" w:right="0" w:firstLine="0"/>
        <w:textAlignment w:val="baseline"/>
        <w:rPr>
          <w:sz w:val="20"/>
          <w:szCs w:val="20"/>
        </w:rPr>
      </w:pPr>
      <w:r w:rsidRPr="00733763">
        <w:rPr>
          <w:sz w:val="20"/>
          <w:szCs w:val="20"/>
        </w:rPr>
        <w:t xml:space="preserve">     Оценка «отлично» – актуальность проблемы обоснована анализом состояния теории и практики в конкретной области науки. </w:t>
      </w:r>
    </w:p>
    <w:p w:rsidR="006643FE" w:rsidRPr="00733763" w:rsidRDefault="006643FE" w:rsidP="00537B8A">
      <w:pPr>
        <w:ind w:left="0" w:right="0" w:firstLine="0"/>
        <w:textAlignment w:val="baseline"/>
        <w:rPr>
          <w:sz w:val="20"/>
          <w:szCs w:val="20"/>
        </w:rPr>
      </w:pPr>
      <w:r w:rsidRPr="00733763">
        <w:rPr>
          <w:sz w:val="20"/>
          <w:szCs w:val="20"/>
        </w:rPr>
        <w:t>Показана значимость проведенного исследования в решении научных проблем: найдены и апробированы эффективные варианты решения задач, значимых как для теории, так и для практики. Грамотно представлено теоретико-методологическое обоснование научно-квалификационной работы, четко сформулирован авторский з</w:t>
      </w:r>
      <w:r w:rsidRPr="00733763">
        <w:rPr>
          <w:sz w:val="20"/>
          <w:szCs w:val="20"/>
        </w:rPr>
        <w:t>а</w:t>
      </w:r>
      <w:r w:rsidRPr="00733763">
        <w:rPr>
          <w:sz w:val="20"/>
          <w:szCs w:val="20"/>
        </w:rPr>
        <w:t>мысел исследования; обоснована научная новизна, практ</w:t>
      </w:r>
      <w:r w:rsidRPr="00733763">
        <w:rPr>
          <w:sz w:val="20"/>
          <w:szCs w:val="20"/>
        </w:rPr>
        <w:t>и</w:t>
      </w:r>
      <w:r w:rsidRPr="00733763">
        <w:rPr>
          <w:sz w:val="20"/>
          <w:szCs w:val="20"/>
        </w:rPr>
        <w:t>ческая значимость, глубоко и содержательно проведен анализ полученных результатов эксперимента. Четко прослеживается логика исследования, корректно дается критический анализ существу</w:t>
      </w:r>
      <w:r w:rsidRPr="00733763">
        <w:rPr>
          <w:sz w:val="20"/>
          <w:szCs w:val="20"/>
        </w:rPr>
        <w:t>ю</w:t>
      </w:r>
      <w:r w:rsidRPr="00733763">
        <w:rPr>
          <w:sz w:val="20"/>
          <w:szCs w:val="20"/>
        </w:rPr>
        <w:t xml:space="preserve">щих исследований, автор доказательно обосновывает свою точку зрения.        </w:t>
      </w:r>
    </w:p>
    <w:p w:rsidR="006643FE" w:rsidRPr="00733763" w:rsidRDefault="006643FE" w:rsidP="00537B8A">
      <w:pPr>
        <w:pStyle w:val="a4"/>
        <w:ind w:left="0" w:right="0" w:firstLine="0"/>
        <w:textAlignment w:val="baseline"/>
        <w:rPr>
          <w:sz w:val="20"/>
          <w:szCs w:val="20"/>
        </w:rPr>
      </w:pPr>
      <w:r w:rsidRPr="00733763">
        <w:rPr>
          <w:sz w:val="20"/>
          <w:szCs w:val="20"/>
        </w:rPr>
        <w:t xml:space="preserve">     Оценка «хорошо» – достаточно полно обоснована актуальность исследования, предложены варианты решения исследовательских </w:t>
      </w:r>
    </w:p>
    <w:p w:rsidR="006643FE" w:rsidRPr="00733763" w:rsidRDefault="006643FE" w:rsidP="00537B8A">
      <w:pPr>
        <w:ind w:left="0" w:right="0" w:firstLine="0"/>
        <w:textAlignment w:val="baseline"/>
        <w:rPr>
          <w:sz w:val="20"/>
          <w:szCs w:val="20"/>
        </w:rPr>
      </w:pPr>
      <w:r w:rsidRPr="00733763">
        <w:rPr>
          <w:sz w:val="20"/>
          <w:szCs w:val="20"/>
        </w:rPr>
        <w:t>задач, имеющих конкретную область применения. Доказано отличие полученных результатов исследования от подобных, уже имеющихся в науке. Для обоснования исследовательской позиции взята за основу конкретная теоретическая концепция. Сформулирован терминологический аппарат, определены методы и средства научн</w:t>
      </w:r>
      <w:r w:rsidRPr="00733763">
        <w:rPr>
          <w:sz w:val="20"/>
          <w:szCs w:val="20"/>
        </w:rPr>
        <w:t>о</w:t>
      </w:r>
      <w:r w:rsidRPr="00733763">
        <w:rPr>
          <w:sz w:val="20"/>
          <w:szCs w:val="20"/>
        </w:rPr>
        <w:t>го исследования, но вместе с тем нет должного научного обоснования по поводу замысла и целевых характеристик проведенного исследования, нет должной аргуме</w:t>
      </w:r>
      <w:r w:rsidRPr="00733763">
        <w:rPr>
          <w:sz w:val="20"/>
          <w:szCs w:val="20"/>
        </w:rPr>
        <w:t>н</w:t>
      </w:r>
      <w:r w:rsidRPr="00733763">
        <w:rPr>
          <w:sz w:val="20"/>
          <w:szCs w:val="20"/>
        </w:rPr>
        <w:t xml:space="preserve">тированности представленных материалов. Встречаются недостаточно обоснованные утверждения и выводы.         </w:t>
      </w:r>
    </w:p>
    <w:p w:rsidR="006643FE" w:rsidRDefault="006643FE" w:rsidP="00537B8A">
      <w:pPr>
        <w:pStyle w:val="a4"/>
        <w:ind w:left="0" w:right="0" w:firstLine="0"/>
        <w:textAlignment w:val="baseline"/>
        <w:rPr>
          <w:sz w:val="20"/>
          <w:szCs w:val="20"/>
        </w:rPr>
      </w:pPr>
      <w:r w:rsidRPr="00733763">
        <w:rPr>
          <w:sz w:val="20"/>
          <w:szCs w:val="20"/>
        </w:rPr>
        <w:t xml:space="preserve">     Оценка «удовлетворительно» – актуальность исследования обоснована недостаточно. Методологические подходы и целевые х</w:t>
      </w:r>
      <w:r w:rsidRPr="00733763">
        <w:rPr>
          <w:sz w:val="20"/>
          <w:szCs w:val="20"/>
        </w:rPr>
        <w:t>а</w:t>
      </w:r>
      <w:r w:rsidRPr="00733763">
        <w:rPr>
          <w:sz w:val="20"/>
          <w:szCs w:val="20"/>
        </w:rPr>
        <w:t xml:space="preserve">рактеристики исследования четко </w:t>
      </w:r>
    </w:p>
    <w:p w:rsidR="006643FE" w:rsidRPr="00733763" w:rsidRDefault="006643FE" w:rsidP="00537B8A">
      <w:pPr>
        <w:ind w:left="0" w:right="0" w:firstLine="0"/>
        <w:textAlignment w:val="baseline"/>
        <w:rPr>
          <w:sz w:val="20"/>
          <w:szCs w:val="20"/>
        </w:rPr>
      </w:pPr>
      <w:r w:rsidRPr="00733763">
        <w:rPr>
          <w:sz w:val="20"/>
          <w:szCs w:val="20"/>
        </w:rPr>
        <w:t>не определены, однако полученные в ходе исследования результаты не противоречат закономерностям практики. Дано технологическое описание последовательности применяемых исследовательских методов, приемов, форм, но выбор методов исследования обоснован не полностью. Нечетко сформулированы научная новизна и те</w:t>
      </w:r>
      <w:r w:rsidRPr="00733763">
        <w:rPr>
          <w:sz w:val="20"/>
          <w:szCs w:val="20"/>
        </w:rPr>
        <w:t>о</w:t>
      </w:r>
      <w:r w:rsidRPr="00733763">
        <w:rPr>
          <w:sz w:val="20"/>
          <w:szCs w:val="20"/>
        </w:rPr>
        <w:t xml:space="preserve">ретическая значимость. В тексте научного доклада имеются нарушения единой логики изложения, допущены неточности в трактовке основных понятий исследования, подмена одних понятий другими. </w:t>
      </w:r>
    </w:p>
    <w:p w:rsidR="006643FE" w:rsidRDefault="006643FE" w:rsidP="00537B8A">
      <w:pPr>
        <w:pStyle w:val="a4"/>
        <w:ind w:left="0" w:right="0" w:firstLine="0"/>
        <w:textAlignment w:val="baseline"/>
        <w:rPr>
          <w:sz w:val="20"/>
          <w:szCs w:val="20"/>
        </w:rPr>
      </w:pPr>
      <w:r w:rsidRPr="00733763">
        <w:rPr>
          <w:sz w:val="20"/>
          <w:szCs w:val="20"/>
        </w:rPr>
        <w:t xml:space="preserve">     Оценка «неудовлетворительно» – актуальность выбранной темы не обоснована или обоснована поверхностно. Имеются нес</w:t>
      </w:r>
      <w:r>
        <w:rPr>
          <w:sz w:val="20"/>
          <w:szCs w:val="20"/>
        </w:rPr>
        <w:t>оо</w:t>
      </w:r>
      <w:r>
        <w:rPr>
          <w:sz w:val="20"/>
          <w:szCs w:val="20"/>
        </w:rPr>
        <w:t>т</w:t>
      </w:r>
      <w:r>
        <w:rPr>
          <w:sz w:val="20"/>
          <w:szCs w:val="20"/>
        </w:rPr>
        <w:t>ветствия между поставленными</w:t>
      </w:r>
    </w:p>
    <w:p w:rsidR="006643FE" w:rsidRPr="00733763" w:rsidRDefault="006643FE" w:rsidP="00537B8A">
      <w:pPr>
        <w:ind w:left="0" w:right="0"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733763">
        <w:rPr>
          <w:sz w:val="20"/>
          <w:szCs w:val="20"/>
        </w:rPr>
        <w:t>задачами и положениями, выносимыми на защиту. Теоретико-методологические основания исследования раскрыты слабо. Отсутствуют научная новизна, теоретическая и практическая значимость полученных результатов. В формулировке выводов по результатам проведенного исследования нет аргументированности и самостоятельн</w:t>
      </w:r>
      <w:r w:rsidRPr="00733763">
        <w:rPr>
          <w:sz w:val="20"/>
          <w:szCs w:val="20"/>
        </w:rPr>
        <w:t>о</w:t>
      </w:r>
      <w:r w:rsidRPr="00733763">
        <w:rPr>
          <w:sz w:val="20"/>
          <w:szCs w:val="20"/>
        </w:rPr>
        <w:t>сти суждений. Текст работы не отличается логичностью изложения.</w:t>
      </w:r>
    </w:p>
    <w:p w:rsidR="006643FE" w:rsidRDefault="006643FE" w:rsidP="00537B8A">
      <w:pPr>
        <w:ind w:left="0" w:right="0" w:firstLine="0"/>
        <w:jc w:val="center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6643FE" w:rsidRDefault="006643FE" w:rsidP="00537B8A">
      <w:pPr>
        <w:ind w:left="0" w:right="0" w:firstLine="0"/>
        <w:jc w:val="center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6643FE" w:rsidRDefault="006643FE" w:rsidP="00537B8A">
      <w:pPr>
        <w:ind w:left="0" w:right="0" w:firstLine="0"/>
        <w:jc w:val="center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6643FE" w:rsidRDefault="006643FE" w:rsidP="00537B8A">
      <w:pPr>
        <w:ind w:left="0" w:right="0" w:firstLine="0"/>
        <w:jc w:val="center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6643FE" w:rsidRPr="00733763" w:rsidRDefault="006643FE" w:rsidP="00537B8A">
      <w:pPr>
        <w:ind w:left="0" w:right="0" w:firstLine="0"/>
        <w:jc w:val="center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6643FE" w:rsidRPr="00733763" w:rsidRDefault="006643FE" w:rsidP="002E32B9">
      <w:pPr>
        <w:pStyle w:val="10"/>
        <w:numPr>
          <w:ilvl w:val="0"/>
          <w:numId w:val="14"/>
        </w:numPr>
        <w:spacing w:before="0"/>
        <w:ind w:left="0" w:right="0"/>
        <w:jc w:val="center"/>
        <w:rPr>
          <w:sz w:val="20"/>
          <w:szCs w:val="20"/>
        </w:rPr>
      </w:pPr>
      <w:r w:rsidRPr="00733763">
        <w:rPr>
          <w:sz w:val="20"/>
          <w:szCs w:val="20"/>
        </w:rPr>
        <w:t>Контролирующие материалы</w:t>
      </w:r>
    </w:p>
    <w:p w:rsidR="006643FE" w:rsidRPr="00733763" w:rsidRDefault="006643FE" w:rsidP="00537B8A">
      <w:pPr>
        <w:pStyle w:val="a4"/>
        <w:ind w:left="0" w:right="0" w:firstLine="0"/>
        <w:jc w:val="center"/>
        <w:rPr>
          <w:b/>
          <w:i/>
          <w:sz w:val="20"/>
          <w:szCs w:val="20"/>
        </w:rPr>
      </w:pPr>
    </w:p>
    <w:p w:rsidR="006643FE" w:rsidRPr="00733763" w:rsidRDefault="006643FE" w:rsidP="00537B8A">
      <w:pPr>
        <w:pStyle w:val="a4"/>
        <w:ind w:left="0" w:right="0" w:firstLine="0"/>
        <w:jc w:val="center"/>
        <w:rPr>
          <w:b/>
          <w:i/>
          <w:sz w:val="20"/>
          <w:szCs w:val="20"/>
        </w:rPr>
      </w:pPr>
      <w:r w:rsidRPr="00733763">
        <w:rPr>
          <w:b/>
          <w:i/>
          <w:sz w:val="20"/>
          <w:szCs w:val="20"/>
        </w:rPr>
        <w:t>Государственный экзамен</w:t>
      </w:r>
    </w:p>
    <w:p w:rsidR="006643FE" w:rsidRPr="00733763" w:rsidRDefault="006643FE" w:rsidP="00537B8A">
      <w:pPr>
        <w:pStyle w:val="a4"/>
        <w:ind w:left="0" w:right="0" w:firstLine="0"/>
        <w:jc w:val="center"/>
        <w:rPr>
          <w:b/>
          <w:i/>
          <w:sz w:val="20"/>
          <w:szCs w:val="20"/>
        </w:rPr>
      </w:pPr>
    </w:p>
    <w:p w:rsidR="006643FE" w:rsidRPr="00733763" w:rsidRDefault="006643FE" w:rsidP="00537B8A">
      <w:pPr>
        <w:pStyle w:val="a4"/>
        <w:ind w:left="0" w:right="0" w:firstLine="0"/>
        <w:rPr>
          <w:b/>
          <w:i/>
          <w:sz w:val="20"/>
          <w:szCs w:val="20"/>
          <w:u w:val="single"/>
        </w:rPr>
      </w:pPr>
      <w:r w:rsidRPr="00733763">
        <w:rPr>
          <w:b/>
          <w:i/>
          <w:sz w:val="20"/>
          <w:szCs w:val="20"/>
          <w:u w:val="single"/>
        </w:rPr>
        <w:t>Основы педаогики высшей школы</w:t>
      </w:r>
    </w:p>
    <w:p w:rsidR="006643FE" w:rsidRPr="00733763" w:rsidRDefault="006643FE" w:rsidP="002E32B9">
      <w:pPr>
        <w:numPr>
          <w:ilvl w:val="0"/>
          <w:numId w:val="15"/>
        </w:numPr>
        <w:tabs>
          <w:tab w:val="left" w:pos="360"/>
        </w:tabs>
        <w:ind w:left="0" w:right="0" w:firstLine="360"/>
        <w:rPr>
          <w:sz w:val="20"/>
          <w:szCs w:val="20"/>
        </w:rPr>
      </w:pPr>
      <w:r w:rsidRPr="00733763">
        <w:rPr>
          <w:sz w:val="20"/>
          <w:szCs w:val="20"/>
        </w:rPr>
        <w:t>Методологические основы педагогики высшей школы</w:t>
      </w:r>
    </w:p>
    <w:p w:rsidR="006643FE" w:rsidRPr="00733763" w:rsidRDefault="006643FE" w:rsidP="002E32B9">
      <w:pPr>
        <w:numPr>
          <w:ilvl w:val="0"/>
          <w:numId w:val="15"/>
        </w:numPr>
        <w:tabs>
          <w:tab w:val="left" w:pos="360"/>
        </w:tabs>
        <w:ind w:left="0" w:right="0" w:firstLine="360"/>
        <w:rPr>
          <w:sz w:val="20"/>
          <w:szCs w:val="20"/>
        </w:rPr>
      </w:pPr>
      <w:r w:rsidRPr="00733763">
        <w:rPr>
          <w:sz w:val="20"/>
          <w:szCs w:val="20"/>
        </w:rPr>
        <w:t>Инновационность, конкурентоспособность и прогностичность как парадигмальные принципы самора</w:t>
      </w:r>
      <w:r w:rsidRPr="00733763">
        <w:rPr>
          <w:sz w:val="20"/>
          <w:szCs w:val="20"/>
        </w:rPr>
        <w:t>з</w:t>
      </w:r>
      <w:r w:rsidRPr="00733763">
        <w:rPr>
          <w:sz w:val="20"/>
          <w:szCs w:val="20"/>
        </w:rPr>
        <w:t xml:space="preserve">вития высшего образования в </w:t>
      </w:r>
      <w:r w:rsidRPr="00733763">
        <w:rPr>
          <w:sz w:val="20"/>
          <w:szCs w:val="20"/>
          <w:lang w:val="en-US"/>
        </w:rPr>
        <w:t>XXI</w:t>
      </w:r>
      <w:r w:rsidRPr="00733763">
        <w:rPr>
          <w:sz w:val="20"/>
          <w:szCs w:val="20"/>
        </w:rPr>
        <w:t xml:space="preserve"> веке</w:t>
      </w:r>
    </w:p>
    <w:p w:rsidR="006643FE" w:rsidRPr="00733763" w:rsidRDefault="006643FE" w:rsidP="002E32B9">
      <w:pPr>
        <w:numPr>
          <w:ilvl w:val="0"/>
          <w:numId w:val="15"/>
        </w:numPr>
        <w:tabs>
          <w:tab w:val="left" w:pos="360"/>
        </w:tabs>
        <w:ind w:left="0" w:right="0" w:firstLine="360"/>
        <w:rPr>
          <w:sz w:val="20"/>
          <w:szCs w:val="20"/>
        </w:rPr>
      </w:pPr>
      <w:r w:rsidRPr="00733763">
        <w:rPr>
          <w:caps/>
          <w:sz w:val="20"/>
          <w:szCs w:val="20"/>
        </w:rPr>
        <w:t>о</w:t>
      </w:r>
      <w:r w:rsidRPr="00733763">
        <w:rPr>
          <w:sz w:val="20"/>
          <w:szCs w:val="20"/>
        </w:rPr>
        <w:t>сновные педагогические понятия-категории (образование, обучение, воспитание, развитие, саморазв</w:t>
      </w:r>
      <w:r w:rsidRPr="00733763">
        <w:rPr>
          <w:sz w:val="20"/>
          <w:szCs w:val="20"/>
        </w:rPr>
        <w:t>и</w:t>
      </w:r>
      <w:r w:rsidRPr="00733763">
        <w:rPr>
          <w:sz w:val="20"/>
          <w:szCs w:val="20"/>
        </w:rPr>
        <w:t>тие)</w:t>
      </w:r>
    </w:p>
    <w:p w:rsidR="006643FE" w:rsidRPr="00733763" w:rsidRDefault="006643FE" w:rsidP="002E32B9">
      <w:pPr>
        <w:numPr>
          <w:ilvl w:val="0"/>
          <w:numId w:val="15"/>
        </w:numPr>
        <w:tabs>
          <w:tab w:val="left" w:pos="360"/>
        </w:tabs>
        <w:ind w:left="0" w:right="0" w:firstLine="360"/>
        <w:rPr>
          <w:sz w:val="20"/>
          <w:szCs w:val="20"/>
        </w:rPr>
      </w:pPr>
      <w:r w:rsidRPr="00733763">
        <w:rPr>
          <w:caps/>
          <w:sz w:val="20"/>
          <w:szCs w:val="20"/>
        </w:rPr>
        <w:lastRenderedPageBreak/>
        <w:t>п</w:t>
      </w:r>
      <w:r w:rsidRPr="00733763">
        <w:rPr>
          <w:sz w:val="20"/>
          <w:szCs w:val="20"/>
        </w:rPr>
        <w:t>ринципы и методы педагогического исследования</w:t>
      </w:r>
    </w:p>
    <w:p w:rsidR="006643FE" w:rsidRPr="00733763" w:rsidRDefault="006643FE" w:rsidP="002E32B9">
      <w:pPr>
        <w:numPr>
          <w:ilvl w:val="0"/>
          <w:numId w:val="15"/>
        </w:numPr>
        <w:tabs>
          <w:tab w:val="left" w:pos="360"/>
        </w:tabs>
        <w:ind w:left="0" w:right="0" w:firstLine="360"/>
        <w:rPr>
          <w:sz w:val="20"/>
          <w:szCs w:val="20"/>
        </w:rPr>
      </w:pPr>
      <w:r w:rsidRPr="00733763">
        <w:rPr>
          <w:caps/>
          <w:sz w:val="20"/>
          <w:szCs w:val="20"/>
        </w:rPr>
        <w:t>м</w:t>
      </w:r>
      <w:r w:rsidRPr="00733763">
        <w:rPr>
          <w:sz w:val="20"/>
          <w:szCs w:val="20"/>
        </w:rPr>
        <w:t>етопринципы развития высшего образования:</w:t>
      </w:r>
    </w:p>
    <w:p w:rsidR="006643FE" w:rsidRPr="00733763" w:rsidRDefault="006643FE" w:rsidP="002E32B9">
      <w:pPr>
        <w:numPr>
          <w:ilvl w:val="1"/>
          <w:numId w:val="15"/>
        </w:numPr>
        <w:tabs>
          <w:tab w:val="left" w:pos="360"/>
        </w:tabs>
        <w:ind w:left="0" w:right="0" w:firstLine="360"/>
        <w:rPr>
          <w:sz w:val="20"/>
          <w:szCs w:val="20"/>
        </w:rPr>
      </w:pPr>
      <w:r w:rsidRPr="00733763">
        <w:rPr>
          <w:caps/>
          <w:sz w:val="20"/>
          <w:szCs w:val="20"/>
        </w:rPr>
        <w:t>с</w:t>
      </w:r>
      <w:r w:rsidRPr="00733763">
        <w:rPr>
          <w:sz w:val="20"/>
          <w:szCs w:val="20"/>
        </w:rPr>
        <w:t>истемный метопринцип</w:t>
      </w:r>
    </w:p>
    <w:p w:rsidR="006643FE" w:rsidRPr="00733763" w:rsidRDefault="006643FE" w:rsidP="002E32B9">
      <w:pPr>
        <w:numPr>
          <w:ilvl w:val="1"/>
          <w:numId w:val="15"/>
        </w:numPr>
        <w:tabs>
          <w:tab w:val="left" w:pos="360"/>
        </w:tabs>
        <w:ind w:left="0" w:right="0" w:firstLine="360"/>
        <w:rPr>
          <w:caps/>
          <w:sz w:val="20"/>
          <w:szCs w:val="20"/>
        </w:rPr>
      </w:pPr>
      <w:r w:rsidRPr="00733763">
        <w:rPr>
          <w:caps/>
          <w:sz w:val="20"/>
          <w:szCs w:val="20"/>
        </w:rPr>
        <w:t>а</w:t>
      </w:r>
      <w:r w:rsidRPr="00733763">
        <w:rPr>
          <w:sz w:val="20"/>
          <w:szCs w:val="20"/>
        </w:rPr>
        <w:t>ксиологический метопринцип</w:t>
      </w:r>
    </w:p>
    <w:p w:rsidR="006643FE" w:rsidRPr="00733763" w:rsidRDefault="006643FE" w:rsidP="002E32B9">
      <w:pPr>
        <w:numPr>
          <w:ilvl w:val="1"/>
          <w:numId w:val="15"/>
        </w:numPr>
        <w:tabs>
          <w:tab w:val="left" w:pos="360"/>
        </w:tabs>
        <w:ind w:left="0" w:right="0" w:firstLine="360"/>
        <w:rPr>
          <w:sz w:val="20"/>
          <w:szCs w:val="20"/>
        </w:rPr>
      </w:pPr>
      <w:r w:rsidRPr="00733763">
        <w:rPr>
          <w:caps/>
          <w:sz w:val="20"/>
          <w:szCs w:val="20"/>
        </w:rPr>
        <w:t>к</w:t>
      </w:r>
      <w:r w:rsidRPr="00733763">
        <w:rPr>
          <w:sz w:val="20"/>
          <w:szCs w:val="20"/>
        </w:rPr>
        <w:t>ультурологический метопринцип</w:t>
      </w:r>
    </w:p>
    <w:p w:rsidR="006643FE" w:rsidRPr="00733763" w:rsidRDefault="006643FE" w:rsidP="002E32B9">
      <w:pPr>
        <w:numPr>
          <w:ilvl w:val="1"/>
          <w:numId w:val="15"/>
        </w:numPr>
        <w:tabs>
          <w:tab w:val="left" w:pos="360"/>
        </w:tabs>
        <w:ind w:left="0" w:right="0" w:firstLine="360"/>
        <w:rPr>
          <w:sz w:val="20"/>
          <w:szCs w:val="20"/>
        </w:rPr>
      </w:pPr>
      <w:r w:rsidRPr="00733763">
        <w:rPr>
          <w:caps/>
          <w:sz w:val="20"/>
          <w:szCs w:val="20"/>
        </w:rPr>
        <w:t>а</w:t>
      </w:r>
      <w:r w:rsidRPr="00733763">
        <w:rPr>
          <w:sz w:val="20"/>
          <w:szCs w:val="20"/>
        </w:rPr>
        <w:t>нтропологический метопринцип</w:t>
      </w:r>
    </w:p>
    <w:p w:rsidR="006643FE" w:rsidRPr="00733763" w:rsidRDefault="006643FE" w:rsidP="002E32B9">
      <w:pPr>
        <w:numPr>
          <w:ilvl w:val="1"/>
          <w:numId w:val="15"/>
        </w:numPr>
        <w:tabs>
          <w:tab w:val="left" w:pos="360"/>
        </w:tabs>
        <w:ind w:left="0" w:right="0" w:firstLine="360"/>
        <w:rPr>
          <w:sz w:val="20"/>
          <w:szCs w:val="20"/>
        </w:rPr>
      </w:pPr>
      <w:r w:rsidRPr="00733763">
        <w:rPr>
          <w:caps/>
          <w:sz w:val="20"/>
          <w:szCs w:val="20"/>
        </w:rPr>
        <w:t>г</w:t>
      </w:r>
      <w:r w:rsidRPr="00733763">
        <w:rPr>
          <w:sz w:val="20"/>
          <w:szCs w:val="20"/>
        </w:rPr>
        <w:t>уманистический метопринцип</w:t>
      </w:r>
    </w:p>
    <w:p w:rsidR="006643FE" w:rsidRPr="00733763" w:rsidRDefault="006643FE" w:rsidP="002E32B9">
      <w:pPr>
        <w:numPr>
          <w:ilvl w:val="1"/>
          <w:numId w:val="15"/>
        </w:numPr>
        <w:tabs>
          <w:tab w:val="left" w:pos="360"/>
        </w:tabs>
        <w:ind w:left="0" w:right="0" w:firstLine="360"/>
        <w:rPr>
          <w:sz w:val="20"/>
          <w:szCs w:val="20"/>
        </w:rPr>
      </w:pPr>
      <w:r w:rsidRPr="00733763">
        <w:rPr>
          <w:caps/>
          <w:sz w:val="20"/>
          <w:szCs w:val="20"/>
        </w:rPr>
        <w:t>с</w:t>
      </w:r>
      <w:r w:rsidRPr="00733763">
        <w:rPr>
          <w:sz w:val="20"/>
          <w:szCs w:val="20"/>
        </w:rPr>
        <w:t>инергетический метопринцип</w:t>
      </w:r>
    </w:p>
    <w:p w:rsidR="006643FE" w:rsidRPr="00733763" w:rsidRDefault="006643FE" w:rsidP="002E32B9">
      <w:pPr>
        <w:numPr>
          <w:ilvl w:val="1"/>
          <w:numId w:val="15"/>
        </w:numPr>
        <w:tabs>
          <w:tab w:val="left" w:pos="360"/>
        </w:tabs>
        <w:ind w:left="0" w:right="0" w:firstLine="360"/>
        <w:rPr>
          <w:sz w:val="20"/>
          <w:szCs w:val="20"/>
        </w:rPr>
      </w:pPr>
      <w:r w:rsidRPr="00733763">
        <w:rPr>
          <w:caps/>
          <w:sz w:val="20"/>
          <w:szCs w:val="20"/>
        </w:rPr>
        <w:t>г</w:t>
      </w:r>
      <w:r w:rsidRPr="00733763">
        <w:rPr>
          <w:sz w:val="20"/>
          <w:szCs w:val="20"/>
        </w:rPr>
        <w:t>ерменевтический метопринцип</w:t>
      </w:r>
    </w:p>
    <w:p w:rsidR="006643FE" w:rsidRPr="00733763" w:rsidRDefault="006643FE" w:rsidP="002E32B9">
      <w:pPr>
        <w:numPr>
          <w:ilvl w:val="0"/>
          <w:numId w:val="15"/>
        </w:numPr>
        <w:tabs>
          <w:tab w:val="left" w:pos="360"/>
        </w:tabs>
        <w:ind w:left="0" w:right="0" w:firstLine="360"/>
        <w:rPr>
          <w:sz w:val="20"/>
          <w:szCs w:val="20"/>
        </w:rPr>
      </w:pPr>
      <w:r w:rsidRPr="00733763">
        <w:rPr>
          <w:caps/>
          <w:sz w:val="20"/>
          <w:szCs w:val="20"/>
        </w:rPr>
        <w:t>п</w:t>
      </w:r>
      <w:r w:rsidRPr="00733763">
        <w:rPr>
          <w:sz w:val="20"/>
          <w:szCs w:val="20"/>
        </w:rPr>
        <w:t>едагог высшей школы – творчески саморазвивающаяся личность</w:t>
      </w:r>
    </w:p>
    <w:p w:rsidR="006643FE" w:rsidRPr="00733763" w:rsidRDefault="006643FE" w:rsidP="002E32B9">
      <w:pPr>
        <w:numPr>
          <w:ilvl w:val="0"/>
          <w:numId w:val="15"/>
        </w:numPr>
        <w:tabs>
          <w:tab w:val="left" w:pos="360"/>
        </w:tabs>
        <w:ind w:left="0" w:right="0" w:firstLine="360"/>
        <w:rPr>
          <w:sz w:val="20"/>
          <w:szCs w:val="20"/>
        </w:rPr>
      </w:pPr>
      <w:r w:rsidRPr="00733763">
        <w:rPr>
          <w:caps/>
          <w:sz w:val="20"/>
          <w:szCs w:val="20"/>
        </w:rPr>
        <w:t>п</w:t>
      </w:r>
      <w:r w:rsidRPr="00733763">
        <w:rPr>
          <w:sz w:val="20"/>
          <w:szCs w:val="20"/>
        </w:rPr>
        <w:t>едагог высшей школы как интеллигентная личность и человек культуры</w:t>
      </w:r>
    </w:p>
    <w:p w:rsidR="006643FE" w:rsidRPr="00733763" w:rsidRDefault="006643FE" w:rsidP="002E32B9">
      <w:pPr>
        <w:numPr>
          <w:ilvl w:val="0"/>
          <w:numId w:val="15"/>
        </w:numPr>
        <w:tabs>
          <w:tab w:val="left" w:pos="360"/>
        </w:tabs>
        <w:ind w:left="0" w:right="0" w:firstLine="360"/>
        <w:rPr>
          <w:sz w:val="20"/>
          <w:szCs w:val="20"/>
        </w:rPr>
      </w:pPr>
      <w:r w:rsidRPr="00733763">
        <w:rPr>
          <w:caps/>
          <w:sz w:val="20"/>
          <w:szCs w:val="20"/>
        </w:rPr>
        <w:t>п</w:t>
      </w:r>
      <w:r w:rsidRPr="00733763">
        <w:rPr>
          <w:sz w:val="20"/>
          <w:szCs w:val="20"/>
        </w:rPr>
        <w:t>едагог высшей школы как воспитатель</w:t>
      </w:r>
    </w:p>
    <w:p w:rsidR="006643FE" w:rsidRPr="00733763" w:rsidRDefault="006643FE" w:rsidP="002E32B9">
      <w:pPr>
        <w:numPr>
          <w:ilvl w:val="0"/>
          <w:numId w:val="15"/>
        </w:numPr>
        <w:tabs>
          <w:tab w:val="left" w:pos="360"/>
        </w:tabs>
        <w:ind w:left="0" w:right="0" w:firstLine="360"/>
        <w:rPr>
          <w:sz w:val="20"/>
          <w:szCs w:val="20"/>
        </w:rPr>
      </w:pPr>
      <w:r w:rsidRPr="00733763">
        <w:rPr>
          <w:caps/>
          <w:sz w:val="20"/>
          <w:szCs w:val="20"/>
        </w:rPr>
        <w:t>п</w:t>
      </w:r>
      <w:r w:rsidRPr="00733763">
        <w:rPr>
          <w:sz w:val="20"/>
          <w:szCs w:val="20"/>
        </w:rPr>
        <w:t>едагог высшей школы как преподаватель</w:t>
      </w:r>
    </w:p>
    <w:p w:rsidR="006643FE" w:rsidRPr="00733763" w:rsidRDefault="006643FE" w:rsidP="002E32B9">
      <w:pPr>
        <w:numPr>
          <w:ilvl w:val="0"/>
          <w:numId w:val="15"/>
        </w:numPr>
        <w:tabs>
          <w:tab w:val="left" w:pos="360"/>
        </w:tabs>
        <w:ind w:left="0" w:right="0" w:firstLine="360"/>
        <w:rPr>
          <w:sz w:val="20"/>
          <w:szCs w:val="20"/>
        </w:rPr>
      </w:pPr>
      <w:r w:rsidRPr="00733763">
        <w:rPr>
          <w:caps/>
          <w:sz w:val="20"/>
          <w:szCs w:val="20"/>
        </w:rPr>
        <w:t>п</w:t>
      </w:r>
      <w:r w:rsidRPr="00733763">
        <w:rPr>
          <w:sz w:val="20"/>
          <w:szCs w:val="20"/>
        </w:rPr>
        <w:t>едагог высшей школы как методист</w:t>
      </w:r>
    </w:p>
    <w:p w:rsidR="006643FE" w:rsidRPr="00733763" w:rsidRDefault="006643FE" w:rsidP="002E32B9">
      <w:pPr>
        <w:numPr>
          <w:ilvl w:val="0"/>
          <w:numId w:val="15"/>
        </w:numPr>
        <w:tabs>
          <w:tab w:val="left" w:pos="360"/>
        </w:tabs>
        <w:ind w:left="0" w:right="0" w:firstLine="360"/>
        <w:rPr>
          <w:sz w:val="20"/>
          <w:szCs w:val="20"/>
        </w:rPr>
      </w:pPr>
      <w:r w:rsidRPr="00733763">
        <w:rPr>
          <w:caps/>
          <w:sz w:val="20"/>
          <w:szCs w:val="20"/>
        </w:rPr>
        <w:t>п</w:t>
      </w:r>
      <w:r w:rsidRPr="00733763">
        <w:rPr>
          <w:sz w:val="20"/>
          <w:szCs w:val="20"/>
        </w:rPr>
        <w:t>едагог высшей школы как исследователь</w:t>
      </w:r>
    </w:p>
    <w:p w:rsidR="006643FE" w:rsidRPr="00733763" w:rsidRDefault="006643FE" w:rsidP="002E32B9">
      <w:pPr>
        <w:numPr>
          <w:ilvl w:val="0"/>
          <w:numId w:val="15"/>
        </w:numPr>
        <w:tabs>
          <w:tab w:val="left" w:pos="360"/>
        </w:tabs>
        <w:ind w:left="0" w:right="0" w:firstLine="360"/>
        <w:rPr>
          <w:sz w:val="20"/>
          <w:szCs w:val="20"/>
        </w:rPr>
      </w:pPr>
      <w:r w:rsidRPr="00733763">
        <w:rPr>
          <w:caps/>
          <w:sz w:val="20"/>
          <w:szCs w:val="20"/>
        </w:rPr>
        <w:t>в</w:t>
      </w:r>
      <w:r w:rsidRPr="00733763">
        <w:rPr>
          <w:sz w:val="20"/>
          <w:szCs w:val="20"/>
        </w:rPr>
        <w:t>озрастные и индивидуальные особенности развития и саморазвития студента</w:t>
      </w:r>
    </w:p>
    <w:p w:rsidR="006643FE" w:rsidRPr="00733763" w:rsidRDefault="006643FE" w:rsidP="002E32B9">
      <w:pPr>
        <w:numPr>
          <w:ilvl w:val="0"/>
          <w:numId w:val="15"/>
        </w:numPr>
        <w:tabs>
          <w:tab w:val="left" w:pos="360"/>
        </w:tabs>
        <w:ind w:left="0" w:right="0" w:firstLine="360"/>
        <w:rPr>
          <w:sz w:val="20"/>
          <w:szCs w:val="20"/>
        </w:rPr>
      </w:pPr>
      <w:r w:rsidRPr="00733763">
        <w:rPr>
          <w:caps/>
          <w:sz w:val="20"/>
          <w:szCs w:val="20"/>
        </w:rPr>
        <w:t>п</w:t>
      </w:r>
      <w:r w:rsidRPr="00733763">
        <w:rPr>
          <w:sz w:val="20"/>
          <w:szCs w:val="20"/>
        </w:rPr>
        <w:t>сихолого-педагогические особенности одаренных студентов</w:t>
      </w:r>
    </w:p>
    <w:p w:rsidR="006643FE" w:rsidRPr="00733763" w:rsidRDefault="006643FE" w:rsidP="002E32B9">
      <w:pPr>
        <w:numPr>
          <w:ilvl w:val="0"/>
          <w:numId w:val="15"/>
        </w:numPr>
        <w:tabs>
          <w:tab w:val="left" w:pos="360"/>
        </w:tabs>
        <w:ind w:left="0" w:right="0" w:firstLine="360"/>
        <w:rPr>
          <w:sz w:val="20"/>
          <w:szCs w:val="20"/>
        </w:rPr>
      </w:pPr>
      <w:r w:rsidRPr="00733763">
        <w:rPr>
          <w:caps/>
          <w:sz w:val="20"/>
          <w:szCs w:val="20"/>
        </w:rPr>
        <w:t>и</w:t>
      </w:r>
      <w:r w:rsidRPr="00733763">
        <w:rPr>
          <w:sz w:val="20"/>
          <w:szCs w:val="20"/>
        </w:rPr>
        <w:t>деальная модель личности студента как творчески саморазвивающейся, конкурентоспособной и с</w:t>
      </w:r>
      <w:r w:rsidRPr="00733763">
        <w:rPr>
          <w:sz w:val="20"/>
          <w:szCs w:val="20"/>
        </w:rPr>
        <w:t>а</w:t>
      </w:r>
      <w:r w:rsidRPr="00733763">
        <w:rPr>
          <w:sz w:val="20"/>
          <w:szCs w:val="20"/>
        </w:rPr>
        <w:t xml:space="preserve">модостаточной личности </w:t>
      </w:r>
    </w:p>
    <w:p w:rsidR="006643FE" w:rsidRPr="00733763" w:rsidRDefault="006643FE" w:rsidP="002E32B9">
      <w:pPr>
        <w:numPr>
          <w:ilvl w:val="0"/>
          <w:numId w:val="15"/>
        </w:numPr>
        <w:tabs>
          <w:tab w:val="left" w:pos="360"/>
        </w:tabs>
        <w:ind w:left="0" w:right="0" w:firstLine="360"/>
        <w:rPr>
          <w:sz w:val="20"/>
          <w:szCs w:val="20"/>
        </w:rPr>
      </w:pPr>
      <w:r w:rsidRPr="00733763">
        <w:rPr>
          <w:caps/>
          <w:sz w:val="20"/>
          <w:szCs w:val="20"/>
        </w:rPr>
        <w:t>с</w:t>
      </w:r>
      <w:r w:rsidRPr="00733763">
        <w:rPr>
          <w:sz w:val="20"/>
          <w:szCs w:val="20"/>
        </w:rPr>
        <w:t>овременные стратегии модернизации высшего образования в России</w:t>
      </w:r>
    </w:p>
    <w:p w:rsidR="006643FE" w:rsidRPr="00733763" w:rsidRDefault="006643FE" w:rsidP="002E32B9">
      <w:pPr>
        <w:numPr>
          <w:ilvl w:val="0"/>
          <w:numId w:val="15"/>
        </w:numPr>
        <w:tabs>
          <w:tab w:val="left" w:pos="360"/>
        </w:tabs>
        <w:ind w:left="0" w:right="0" w:firstLine="360"/>
        <w:rPr>
          <w:sz w:val="20"/>
          <w:szCs w:val="20"/>
        </w:rPr>
      </w:pPr>
      <w:r w:rsidRPr="00733763">
        <w:rPr>
          <w:caps/>
          <w:sz w:val="20"/>
          <w:szCs w:val="20"/>
        </w:rPr>
        <w:t>с</w:t>
      </w:r>
      <w:r w:rsidRPr="00733763">
        <w:rPr>
          <w:sz w:val="20"/>
          <w:szCs w:val="20"/>
        </w:rPr>
        <w:t>овременные тенденции развития высшего образования за рубежом</w:t>
      </w:r>
    </w:p>
    <w:p w:rsidR="006643FE" w:rsidRPr="00733763" w:rsidRDefault="006643FE" w:rsidP="002E32B9">
      <w:pPr>
        <w:numPr>
          <w:ilvl w:val="0"/>
          <w:numId w:val="15"/>
        </w:numPr>
        <w:tabs>
          <w:tab w:val="left" w:pos="360"/>
        </w:tabs>
        <w:ind w:left="0" w:right="0" w:firstLine="360"/>
        <w:rPr>
          <w:sz w:val="20"/>
          <w:szCs w:val="20"/>
        </w:rPr>
      </w:pPr>
      <w:r w:rsidRPr="00733763">
        <w:rPr>
          <w:sz w:val="20"/>
          <w:szCs w:val="20"/>
        </w:rPr>
        <w:t>Болонский процесс и другие интеграционные процессы в развитии высшего образования</w:t>
      </w:r>
    </w:p>
    <w:p w:rsidR="006643FE" w:rsidRPr="00733763" w:rsidRDefault="006643FE" w:rsidP="002E32B9">
      <w:pPr>
        <w:numPr>
          <w:ilvl w:val="0"/>
          <w:numId w:val="15"/>
        </w:numPr>
        <w:tabs>
          <w:tab w:val="left" w:pos="360"/>
        </w:tabs>
        <w:ind w:left="0" w:right="0" w:firstLine="360"/>
        <w:rPr>
          <w:sz w:val="20"/>
          <w:szCs w:val="20"/>
        </w:rPr>
      </w:pPr>
      <w:r w:rsidRPr="00733763">
        <w:rPr>
          <w:sz w:val="20"/>
          <w:szCs w:val="20"/>
        </w:rPr>
        <w:t>Систематика педагогических закономерностей, принципов и правил</w:t>
      </w:r>
    </w:p>
    <w:p w:rsidR="006643FE" w:rsidRPr="00733763" w:rsidRDefault="006643FE" w:rsidP="002E32B9">
      <w:pPr>
        <w:numPr>
          <w:ilvl w:val="0"/>
          <w:numId w:val="15"/>
        </w:numPr>
        <w:tabs>
          <w:tab w:val="left" w:pos="360"/>
        </w:tabs>
        <w:ind w:left="0" w:right="0" w:firstLine="360"/>
        <w:rPr>
          <w:sz w:val="20"/>
          <w:szCs w:val="20"/>
        </w:rPr>
      </w:pPr>
      <w:r w:rsidRPr="00733763">
        <w:rPr>
          <w:sz w:val="20"/>
          <w:szCs w:val="20"/>
        </w:rPr>
        <w:t>Принципы и правила творческого саморазвития личности</w:t>
      </w:r>
    </w:p>
    <w:p w:rsidR="006643FE" w:rsidRPr="00733763" w:rsidRDefault="006643FE" w:rsidP="002E32B9">
      <w:pPr>
        <w:numPr>
          <w:ilvl w:val="0"/>
          <w:numId w:val="15"/>
        </w:numPr>
        <w:tabs>
          <w:tab w:val="left" w:pos="360"/>
        </w:tabs>
        <w:ind w:left="0" w:right="0" w:firstLine="360"/>
        <w:rPr>
          <w:sz w:val="20"/>
          <w:szCs w:val="20"/>
        </w:rPr>
      </w:pPr>
      <w:r w:rsidRPr="00733763">
        <w:rPr>
          <w:sz w:val="20"/>
          <w:szCs w:val="20"/>
        </w:rPr>
        <w:t>Многомерный подход и классификация методов обучения, воспитания и саморазвития личности</w:t>
      </w:r>
    </w:p>
    <w:p w:rsidR="006643FE" w:rsidRPr="00733763" w:rsidRDefault="006643FE" w:rsidP="002E32B9">
      <w:pPr>
        <w:numPr>
          <w:ilvl w:val="0"/>
          <w:numId w:val="15"/>
        </w:numPr>
        <w:tabs>
          <w:tab w:val="left" w:pos="360"/>
        </w:tabs>
        <w:ind w:left="0" w:right="0" w:firstLine="360"/>
        <w:rPr>
          <w:sz w:val="20"/>
          <w:szCs w:val="20"/>
        </w:rPr>
      </w:pPr>
      <w:r w:rsidRPr="00733763">
        <w:rPr>
          <w:sz w:val="20"/>
          <w:szCs w:val="20"/>
        </w:rPr>
        <w:t>Эвристические методы генерирования новых идей</w:t>
      </w:r>
    </w:p>
    <w:p w:rsidR="006643FE" w:rsidRPr="00733763" w:rsidRDefault="006643FE" w:rsidP="002E32B9">
      <w:pPr>
        <w:numPr>
          <w:ilvl w:val="0"/>
          <w:numId w:val="15"/>
        </w:numPr>
        <w:tabs>
          <w:tab w:val="left" w:pos="360"/>
        </w:tabs>
        <w:ind w:left="0" w:right="0" w:firstLine="360"/>
        <w:rPr>
          <w:sz w:val="20"/>
          <w:szCs w:val="20"/>
        </w:rPr>
      </w:pPr>
      <w:r w:rsidRPr="00733763">
        <w:rPr>
          <w:caps/>
          <w:sz w:val="20"/>
          <w:szCs w:val="20"/>
        </w:rPr>
        <w:t>д</w:t>
      </w:r>
      <w:r w:rsidRPr="00733763">
        <w:rPr>
          <w:sz w:val="20"/>
          <w:szCs w:val="20"/>
        </w:rPr>
        <w:t>идактика как наука о теориях образования и технологиях обучения</w:t>
      </w:r>
    </w:p>
    <w:p w:rsidR="006643FE" w:rsidRPr="00733763" w:rsidRDefault="006643FE" w:rsidP="002E32B9">
      <w:pPr>
        <w:numPr>
          <w:ilvl w:val="0"/>
          <w:numId w:val="15"/>
        </w:numPr>
        <w:tabs>
          <w:tab w:val="left" w:pos="360"/>
        </w:tabs>
        <w:ind w:left="0" w:right="0" w:firstLine="360"/>
        <w:rPr>
          <w:sz w:val="20"/>
          <w:szCs w:val="20"/>
        </w:rPr>
      </w:pPr>
      <w:r w:rsidRPr="00733763">
        <w:rPr>
          <w:caps/>
          <w:sz w:val="20"/>
          <w:szCs w:val="20"/>
        </w:rPr>
        <w:t>о</w:t>
      </w:r>
      <w:r w:rsidRPr="00733763">
        <w:rPr>
          <w:sz w:val="20"/>
          <w:szCs w:val="20"/>
        </w:rPr>
        <w:t xml:space="preserve"> понятиях «теория» и «технология» обучения</w:t>
      </w:r>
    </w:p>
    <w:p w:rsidR="006643FE" w:rsidRPr="00733763" w:rsidRDefault="006643FE" w:rsidP="002E32B9">
      <w:pPr>
        <w:numPr>
          <w:ilvl w:val="0"/>
          <w:numId w:val="15"/>
        </w:numPr>
        <w:tabs>
          <w:tab w:val="left" w:pos="360"/>
        </w:tabs>
        <w:ind w:left="0" w:right="0" w:firstLine="360"/>
        <w:rPr>
          <w:sz w:val="20"/>
          <w:szCs w:val="20"/>
        </w:rPr>
      </w:pPr>
      <w:r w:rsidRPr="00733763">
        <w:rPr>
          <w:caps/>
          <w:sz w:val="20"/>
          <w:szCs w:val="20"/>
        </w:rPr>
        <w:t>р</w:t>
      </w:r>
      <w:r w:rsidRPr="00733763">
        <w:rPr>
          <w:sz w:val="20"/>
          <w:szCs w:val="20"/>
        </w:rPr>
        <w:t>азвивающее обучение</w:t>
      </w:r>
    </w:p>
    <w:p w:rsidR="006643FE" w:rsidRPr="00733763" w:rsidRDefault="006643FE" w:rsidP="002E32B9">
      <w:pPr>
        <w:numPr>
          <w:ilvl w:val="0"/>
          <w:numId w:val="15"/>
        </w:numPr>
        <w:tabs>
          <w:tab w:val="left" w:pos="360"/>
        </w:tabs>
        <w:ind w:left="0" w:right="0" w:firstLine="360"/>
        <w:rPr>
          <w:sz w:val="20"/>
          <w:szCs w:val="20"/>
        </w:rPr>
      </w:pPr>
      <w:r w:rsidRPr="00733763">
        <w:rPr>
          <w:caps/>
          <w:sz w:val="20"/>
          <w:szCs w:val="20"/>
        </w:rPr>
        <w:t>п</w:t>
      </w:r>
      <w:r w:rsidRPr="00733763">
        <w:rPr>
          <w:sz w:val="20"/>
          <w:szCs w:val="20"/>
        </w:rPr>
        <w:t>роблемное и эвристическое обучение</w:t>
      </w:r>
    </w:p>
    <w:p w:rsidR="006643FE" w:rsidRPr="00733763" w:rsidRDefault="006643FE" w:rsidP="002E32B9">
      <w:pPr>
        <w:numPr>
          <w:ilvl w:val="0"/>
          <w:numId w:val="15"/>
        </w:numPr>
        <w:tabs>
          <w:tab w:val="left" w:pos="360"/>
        </w:tabs>
        <w:ind w:left="0" w:right="0" w:firstLine="360"/>
        <w:rPr>
          <w:sz w:val="20"/>
          <w:szCs w:val="20"/>
        </w:rPr>
      </w:pPr>
      <w:r w:rsidRPr="00733763">
        <w:rPr>
          <w:caps/>
          <w:sz w:val="20"/>
          <w:szCs w:val="20"/>
        </w:rPr>
        <w:t>м</w:t>
      </w:r>
      <w:r w:rsidRPr="00733763">
        <w:rPr>
          <w:sz w:val="20"/>
          <w:szCs w:val="20"/>
        </w:rPr>
        <w:t>одульное обучение</w:t>
      </w:r>
    </w:p>
    <w:p w:rsidR="006643FE" w:rsidRPr="00733763" w:rsidRDefault="006643FE" w:rsidP="002E32B9">
      <w:pPr>
        <w:numPr>
          <w:ilvl w:val="0"/>
          <w:numId w:val="15"/>
        </w:numPr>
        <w:tabs>
          <w:tab w:val="left" w:pos="360"/>
        </w:tabs>
        <w:ind w:left="0" w:right="0" w:firstLine="360"/>
        <w:rPr>
          <w:sz w:val="20"/>
          <w:szCs w:val="20"/>
        </w:rPr>
      </w:pPr>
      <w:r w:rsidRPr="00733763">
        <w:rPr>
          <w:caps/>
          <w:sz w:val="20"/>
          <w:szCs w:val="20"/>
        </w:rPr>
        <w:t>к</w:t>
      </w:r>
      <w:r w:rsidRPr="00733763">
        <w:rPr>
          <w:sz w:val="20"/>
          <w:szCs w:val="20"/>
        </w:rPr>
        <w:t>омпьютеризация и информатизация обучения</w:t>
      </w:r>
    </w:p>
    <w:p w:rsidR="006643FE" w:rsidRPr="00733763" w:rsidRDefault="006643FE" w:rsidP="002E32B9">
      <w:pPr>
        <w:numPr>
          <w:ilvl w:val="0"/>
          <w:numId w:val="15"/>
        </w:numPr>
        <w:tabs>
          <w:tab w:val="left" w:pos="360"/>
        </w:tabs>
        <w:ind w:left="0" w:right="0" w:firstLine="360"/>
        <w:rPr>
          <w:sz w:val="20"/>
          <w:szCs w:val="20"/>
        </w:rPr>
      </w:pPr>
      <w:r w:rsidRPr="00733763">
        <w:rPr>
          <w:caps/>
          <w:sz w:val="20"/>
          <w:szCs w:val="20"/>
        </w:rPr>
        <w:t>д</w:t>
      </w:r>
      <w:r w:rsidRPr="00733763">
        <w:rPr>
          <w:sz w:val="20"/>
          <w:szCs w:val="20"/>
        </w:rPr>
        <w:t>ифференцированное обучение</w:t>
      </w:r>
    </w:p>
    <w:p w:rsidR="006643FE" w:rsidRPr="00733763" w:rsidRDefault="006643FE" w:rsidP="002E32B9">
      <w:pPr>
        <w:numPr>
          <w:ilvl w:val="0"/>
          <w:numId w:val="15"/>
        </w:numPr>
        <w:tabs>
          <w:tab w:val="left" w:pos="360"/>
        </w:tabs>
        <w:ind w:left="0" w:right="0" w:firstLine="360"/>
        <w:rPr>
          <w:sz w:val="20"/>
          <w:szCs w:val="20"/>
        </w:rPr>
      </w:pPr>
      <w:r w:rsidRPr="00733763">
        <w:rPr>
          <w:caps/>
          <w:sz w:val="20"/>
          <w:szCs w:val="20"/>
        </w:rPr>
        <w:t>л</w:t>
      </w:r>
      <w:r w:rsidRPr="00733763">
        <w:rPr>
          <w:sz w:val="20"/>
          <w:szCs w:val="20"/>
        </w:rPr>
        <w:t>ичностно-ориентированное обучение</w:t>
      </w:r>
    </w:p>
    <w:p w:rsidR="006643FE" w:rsidRPr="00733763" w:rsidRDefault="006643FE" w:rsidP="002E32B9">
      <w:pPr>
        <w:numPr>
          <w:ilvl w:val="0"/>
          <w:numId w:val="15"/>
        </w:numPr>
        <w:tabs>
          <w:tab w:val="left" w:pos="360"/>
        </w:tabs>
        <w:ind w:left="0" w:right="0" w:firstLine="360"/>
        <w:rPr>
          <w:sz w:val="20"/>
          <w:szCs w:val="20"/>
        </w:rPr>
      </w:pPr>
      <w:r w:rsidRPr="00733763">
        <w:rPr>
          <w:caps/>
          <w:sz w:val="20"/>
          <w:szCs w:val="20"/>
        </w:rPr>
        <w:t>к</w:t>
      </w:r>
      <w:r w:rsidRPr="00733763">
        <w:rPr>
          <w:sz w:val="20"/>
          <w:szCs w:val="20"/>
        </w:rPr>
        <w:t>омпетентностно-ориентированное обучение</w:t>
      </w:r>
    </w:p>
    <w:p w:rsidR="006643FE" w:rsidRPr="00733763" w:rsidRDefault="006643FE" w:rsidP="002E32B9">
      <w:pPr>
        <w:numPr>
          <w:ilvl w:val="0"/>
          <w:numId w:val="15"/>
        </w:numPr>
        <w:tabs>
          <w:tab w:val="left" w:pos="360"/>
        </w:tabs>
        <w:ind w:left="0" w:right="0" w:firstLine="360"/>
        <w:rPr>
          <w:sz w:val="20"/>
          <w:szCs w:val="20"/>
        </w:rPr>
      </w:pPr>
      <w:r w:rsidRPr="00733763">
        <w:rPr>
          <w:caps/>
          <w:sz w:val="20"/>
          <w:szCs w:val="20"/>
        </w:rPr>
        <w:t>о</w:t>
      </w:r>
      <w:r w:rsidRPr="00733763">
        <w:rPr>
          <w:sz w:val="20"/>
          <w:szCs w:val="20"/>
        </w:rPr>
        <w:t>бучение творческому саморазвитию</w:t>
      </w:r>
    </w:p>
    <w:p w:rsidR="006643FE" w:rsidRPr="00733763" w:rsidRDefault="006643FE" w:rsidP="002E32B9">
      <w:pPr>
        <w:numPr>
          <w:ilvl w:val="0"/>
          <w:numId w:val="15"/>
        </w:numPr>
        <w:tabs>
          <w:tab w:val="left" w:pos="360"/>
        </w:tabs>
        <w:ind w:left="0" w:right="0" w:firstLine="360"/>
        <w:rPr>
          <w:sz w:val="20"/>
          <w:szCs w:val="20"/>
        </w:rPr>
      </w:pPr>
      <w:r w:rsidRPr="00733763">
        <w:rPr>
          <w:sz w:val="20"/>
          <w:szCs w:val="20"/>
        </w:rPr>
        <w:t>Вузовская лекция (как усилить ее эвристичность и технологичность)</w:t>
      </w:r>
    </w:p>
    <w:p w:rsidR="006643FE" w:rsidRPr="00733763" w:rsidRDefault="006643FE" w:rsidP="002E32B9">
      <w:pPr>
        <w:numPr>
          <w:ilvl w:val="0"/>
          <w:numId w:val="15"/>
        </w:numPr>
        <w:tabs>
          <w:tab w:val="left" w:pos="360"/>
        </w:tabs>
        <w:ind w:left="0" w:right="0" w:firstLine="360"/>
        <w:rPr>
          <w:sz w:val="20"/>
          <w:szCs w:val="20"/>
        </w:rPr>
      </w:pPr>
      <w:r w:rsidRPr="00733763">
        <w:rPr>
          <w:sz w:val="20"/>
          <w:szCs w:val="20"/>
        </w:rPr>
        <w:t>Игры (каковы тенденции их совершенствования?)</w:t>
      </w:r>
    </w:p>
    <w:p w:rsidR="006643FE" w:rsidRDefault="006643FE" w:rsidP="00537B8A">
      <w:pPr>
        <w:tabs>
          <w:tab w:val="left" w:pos="360"/>
        </w:tabs>
        <w:ind w:left="0" w:right="0"/>
        <w:rPr>
          <w:sz w:val="20"/>
          <w:szCs w:val="20"/>
        </w:rPr>
      </w:pPr>
    </w:p>
    <w:p w:rsidR="006643FE" w:rsidRPr="006643FE" w:rsidRDefault="006643FE" w:rsidP="00537B8A">
      <w:pPr>
        <w:tabs>
          <w:tab w:val="left" w:pos="360"/>
        </w:tabs>
        <w:ind w:left="0" w:right="0" w:firstLine="0"/>
        <w:rPr>
          <w:b/>
          <w:sz w:val="20"/>
          <w:szCs w:val="20"/>
          <w:lang w:val="en-US"/>
        </w:rPr>
      </w:pPr>
    </w:p>
    <w:p w:rsidR="006643FE" w:rsidRPr="00733763" w:rsidRDefault="006643FE" w:rsidP="00537B8A">
      <w:pPr>
        <w:pStyle w:val="15"/>
        <w:shd w:val="clear" w:color="auto" w:fill="auto"/>
        <w:spacing w:line="240" w:lineRule="auto"/>
      </w:pPr>
      <w:r w:rsidRPr="00733763">
        <w:rPr>
          <w:b/>
          <w:bCs/>
        </w:rPr>
        <w:t xml:space="preserve">УК-1 </w:t>
      </w:r>
      <w:r w:rsidRPr="00733763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6643FE" w:rsidRPr="00733763" w:rsidRDefault="006643FE" w:rsidP="00537B8A">
      <w:pPr>
        <w:pStyle w:val="15"/>
        <w:shd w:val="clear" w:color="auto" w:fill="auto"/>
        <w:spacing w:line="240" w:lineRule="auto"/>
        <w:jc w:val="center"/>
      </w:pPr>
    </w:p>
    <w:p w:rsidR="006643FE" w:rsidRPr="00733763" w:rsidRDefault="006643FE" w:rsidP="00537B8A">
      <w:pPr>
        <w:pStyle w:val="15"/>
        <w:shd w:val="clear" w:color="auto" w:fill="auto"/>
        <w:spacing w:line="240" w:lineRule="auto"/>
        <w:jc w:val="center"/>
        <w:rPr>
          <w:b/>
          <w:bCs/>
        </w:rPr>
      </w:pPr>
      <w:r w:rsidRPr="00733763">
        <w:rPr>
          <w:b/>
          <w:bCs/>
        </w:rPr>
        <w:t>ОБЩАЯ ХАРАКТЕРИСТИКА КОМПЕТЕНЦИИ</w:t>
      </w:r>
    </w:p>
    <w:p w:rsidR="006643FE" w:rsidRPr="00733763" w:rsidRDefault="006643FE" w:rsidP="00537B8A">
      <w:pPr>
        <w:pStyle w:val="15"/>
        <w:shd w:val="clear" w:color="auto" w:fill="auto"/>
        <w:spacing w:line="240" w:lineRule="auto"/>
        <w:rPr>
          <w:b/>
          <w:bCs/>
        </w:rPr>
      </w:pPr>
      <w:r w:rsidRPr="00733763">
        <w:rPr>
          <w:b/>
          <w:bCs/>
        </w:rPr>
        <w:t>Тип КОМПЕТЕНЦИИ:</w:t>
      </w:r>
    </w:p>
    <w:p w:rsidR="006643FE" w:rsidRPr="00733763" w:rsidRDefault="006643FE" w:rsidP="00537B8A">
      <w:pPr>
        <w:pStyle w:val="15"/>
        <w:shd w:val="clear" w:color="auto" w:fill="auto"/>
        <w:spacing w:line="240" w:lineRule="auto"/>
      </w:pPr>
      <w:r w:rsidRPr="00733763">
        <w:rPr>
          <w:b/>
          <w:bCs/>
        </w:rPr>
        <w:t xml:space="preserve">Универсальная </w:t>
      </w:r>
      <w:r w:rsidRPr="00733763">
        <w:t>компетенция выпускника программы аспирантуры по направлению подготовки 03.06.01 «Ф</w:t>
      </w:r>
      <w:r w:rsidRPr="00733763">
        <w:t>и</w:t>
      </w:r>
      <w:r w:rsidRPr="00733763">
        <w:t>зика и астрономия» осваивается в течение всего периода обучения в рамках дисциплин (модулей) базовой и вариативной частей, а также в ходе научно- исследовательской деятельности и подготовки научно-квалификационной работы (диссертации) на соискание ученой степени кандидата наук независимо от форм</w:t>
      </w:r>
      <w:r w:rsidRPr="00733763">
        <w:t>и</w:t>
      </w:r>
      <w:r w:rsidRPr="00733763">
        <w:t>рования других компетенций, обеспечивает реализацию обобщенных трудовых функций:</w:t>
      </w:r>
    </w:p>
    <w:p w:rsidR="006643FE" w:rsidRPr="00733763" w:rsidRDefault="006643FE" w:rsidP="00537B8A">
      <w:pPr>
        <w:pStyle w:val="15"/>
        <w:shd w:val="clear" w:color="auto" w:fill="auto"/>
        <w:spacing w:line="240" w:lineRule="auto"/>
      </w:pPr>
      <w:r w:rsidRPr="00733763">
        <w:t>- проведение научных исследований и реализация проектов.</w:t>
      </w:r>
    </w:p>
    <w:p w:rsidR="006643FE" w:rsidRPr="00733763" w:rsidRDefault="006643FE" w:rsidP="00537B8A">
      <w:pPr>
        <w:pStyle w:val="15"/>
        <w:shd w:val="clear" w:color="auto" w:fill="auto"/>
        <w:spacing w:line="240" w:lineRule="auto"/>
        <w:jc w:val="center"/>
        <w:rPr>
          <w:b/>
          <w:bCs/>
        </w:rPr>
      </w:pPr>
    </w:p>
    <w:p w:rsidR="006643FE" w:rsidRPr="00733763" w:rsidRDefault="006643FE" w:rsidP="00537B8A">
      <w:pPr>
        <w:pStyle w:val="15"/>
        <w:shd w:val="clear" w:color="auto" w:fill="auto"/>
        <w:spacing w:line="240" w:lineRule="auto"/>
        <w:jc w:val="center"/>
        <w:rPr>
          <w:b/>
          <w:bCs/>
        </w:rPr>
      </w:pPr>
      <w:r w:rsidRPr="00733763">
        <w:rPr>
          <w:b/>
          <w:bCs/>
        </w:rPr>
        <w:t xml:space="preserve">ПОРОГОВЫЙ (ВХОДНОЙ) УРОВНЬ ЗНАНИЙ, УМЕНИЙ, ОПЫТА ДЕЯТЕЛЬНОСТИ, </w:t>
      </w:r>
    </w:p>
    <w:p w:rsidR="006643FE" w:rsidRPr="00733763" w:rsidRDefault="006643FE" w:rsidP="00537B8A">
      <w:pPr>
        <w:pStyle w:val="15"/>
        <w:shd w:val="clear" w:color="auto" w:fill="auto"/>
        <w:spacing w:line="240" w:lineRule="auto"/>
        <w:jc w:val="center"/>
        <w:rPr>
          <w:b/>
          <w:bCs/>
        </w:rPr>
      </w:pPr>
      <w:r w:rsidRPr="00733763">
        <w:rPr>
          <w:b/>
          <w:bCs/>
        </w:rPr>
        <w:t>ТРЕБУЕМЫЙ ДЛЯ ФОРМИРОВАНИЯ КОМПЕТЕНЦИИ</w:t>
      </w:r>
    </w:p>
    <w:p w:rsidR="006643FE" w:rsidRPr="00733763" w:rsidRDefault="006643FE" w:rsidP="00537B8A">
      <w:pPr>
        <w:pStyle w:val="15"/>
        <w:shd w:val="clear" w:color="auto" w:fill="auto"/>
        <w:spacing w:line="240" w:lineRule="auto"/>
        <w:ind w:firstLine="567"/>
      </w:pPr>
      <w:r w:rsidRPr="00733763">
        <w:t>Для того чтобы формирование данной компетенции было возможно, обучающийся, приступивший к о</w:t>
      </w:r>
      <w:r w:rsidRPr="00733763">
        <w:t>с</w:t>
      </w:r>
      <w:r w:rsidRPr="00733763">
        <w:t>воению программы</w:t>
      </w:r>
    </w:p>
    <w:p w:rsidR="006643FE" w:rsidRPr="00733763" w:rsidRDefault="006643FE" w:rsidP="002E32B9">
      <w:pPr>
        <w:pStyle w:val="15"/>
        <w:numPr>
          <w:ilvl w:val="0"/>
          <w:numId w:val="16"/>
        </w:numPr>
        <w:shd w:val="clear" w:color="auto" w:fill="auto"/>
        <w:spacing w:line="240" w:lineRule="auto"/>
        <w:ind w:left="0" w:hanging="284"/>
      </w:pPr>
      <w:r w:rsidRPr="00733763">
        <w:rPr>
          <w:b/>
        </w:rPr>
        <w:t>ЗНАТЬ:</w:t>
      </w:r>
      <w:r w:rsidRPr="00733763">
        <w:t xml:space="preserve"> основные методы научно-исследовательской деятельности</w:t>
      </w:r>
    </w:p>
    <w:p w:rsidR="006643FE" w:rsidRPr="00733763" w:rsidRDefault="006643FE" w:rsidP="002E32B9">
      <w:pPr>
        <w:pStyle w:val="15"/>
        <w:numPr>
          <w:ilvl w:val="0"/>
          <w:numId w:val="16"/>
        </w:numPr>
        <w:shd w:val="clear" w:color="auto" w:fill="auto"/>
        <w:spacing w:line="240" w:lineRule="auto"/>
        <w:ind w:left="0" w:hanging="284"/>
      </w:pPr>
      <w:r w:rsidRPr="00733763">
        <w:rPr>
          <w:b/>
        </w:rPr>
        <w:t>УМЕТЬ:</w:t>
      </w:r>
      <w:r w:rsidRPr="00733763">
        <w:t xml:space="preserve"> выделять и систематизировать основные идеи в научных текстах; критически оценивать любую поступающую информацию, вне зависимости от источника; избегать автоматического применения ста</w:t>
      </w:r>
      <w:r w:rsidRPr="00733763">
        <w:t>н</w:t>
      </w:r>
      <w:r w:rsidRPr="00733763">
        <w:t>дартных формул и приемов при решении задач</w:t>
      </w:r>
    </w:p>
    <w:p w:rsidR="006643FE" w:rsidRPr="00733763" w:rsidRDefault="006643FE" w:rsidP="002E32B9">
      <w:pPr>
        <w:pStyle w:val="15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0" w:hanging="284"/>
      </w:pPr>
      <w:r w:rsidRPr="00733763">
        <w:rPr>
          <w:b/>
        </w:rPr>
        <w:t>ВЛАДЕТЬ</w:t>
      </w:r>
      <w:r w:rsidRPr="00733763">
        <w:t>: навыками сбора, обработки, анализа и систематизации информации по теме исследования; навыками выбора методов и средств решения задач исследов</w:t>
      </w:r>
      <w:r w:rsidRPr="00733763">
        <w:t>а</w:t>
      </w:r>
      <w:r w:rsidRPr="00733763">
        <w:t>ния.</w:t>
      </w:r>
    </w:p>
    <w:p w:rsidR="006643FE" w:rsidRPr="00733763" w:rsidRDefault="006643FE" w:rsidP="002E32B9">
      <w:pPr>
        <w:pStyle w:val="15"/>
        <w:numPr>
          <w:ilvl w:val="0"/>
          <w:numId w:val="17"/>
        </w:numPr>
        <w:shd w:val="clear" w:color="auto" w:fill="auto"/>
        <w:tabs>
          <w:tab w:val="left" w:pos="342"/>
        </w:tabs>
        <w:spacing w:line="240" w:lineRule="auto"/>
      </w:pPr>
      <w:r w:rsidRPr="00733763">
        <w:br w:type="page"/>
      </w:r>
    </w:p>
    <w:p w:rsidR="006643FE" w:rsidRPr="00733763" w:rsidRDefault="006643FE" w:rsidP="00537B8A">
      <w:pPr>
        <w:pStyle w:val="af6"/>
        <w:shd w:val="clear" w:color="auto" w:fill="auto"/>
        <w:jc w:val="center"/>
        <w:rPr>
          <w:b/>
          <w:bCs/>
        </w:rPr>
      </w:pPr>
      <w:r w:rsidRPr="00733763">
        <w:rPr>
          <w:b/>
          <w:bCs/>
        </w:rPr>
        <w:lastRenderedPageBreak/>
        <w:t>ПЛАНИРУЕМЫЕ РЕЗУЛЬТАТЫ ОБУЧЕНИЯ ДЛЯ ФОРМИРОВАНИЯ КОМПЕТЕНЦИИ (УК-1) И КРИТЕРИИ ИХ ОЦЕНИВАНИЯ</w:t>
      </w:r>
    </w:p>
    <w:tbl>
      <w:tblPr>
        <w:tblStyle w:val="a3"/>
        <w:tblW w:w="0" w:type="auto"/>
        <w:tblLook w:val="04A0"/>
      </w:tblPr>
      <w:tblGrid>
        <w:gridCol w:w="2746"/>
        <w:gridCol w:w="21"/>
        <w:gridCol w:w="2277"/>
        <w:gridCol w:w="82"/>
        <w:gridCol w:w="2341"/>
        <w:gridCol w:w="69"/>
        <w:gridCol w:w="2377"/>
        <w:gridCol w:w="33"/>
        <w:gridCol w:w="2413"/>
        <w:gridCol w:w="2427"/>
      </w:tblGrid>
      <w:tr w:rsidR="006643FE" w:rsidRPr="00733763" w:rsidTr="006643FE"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bookmarkStart w:id="2" w:name="_Hlk29735278"/>
            <w:r w:rsidRPr="00733763">
              <w:rPr>
                <w:bCs/>
              </w:rPr>
              <w:t xml:space="preserve">Планируемые результаты обучения </w:t>
            </w:r>
            <w:r w:rsidRPr="00733763">
              <w:t>(показатели до</w:t>
            </w:r>
            <w:r w:rsidRPr="00733763">
              <w:t>с</w:t>
            </w:r>
            <w:r w:rsidRPr="00733763">
              <w:t>тижения заданного уро</w:t>
            </w:r>
            <w:r w:rsidRPr="00733763">
              <w:t>в</w:t>
            </w:r>
            <w:r w:rsidRPr="00733763">
              <w:t>ня освоения компетенций)</w:t>
            </w:r>
          </w:p>
        </w:tc>
        <w:tc>
          <w:tcPr>
            <w:tcW w:w="120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rPr>
                <w:bCs/>
              </w:rPr>
              <w:t>Критерии оценивания результатов обучения</w:t>
            </w:r>
          </w:p>
        </w:tc>
      </w:tr>
      <w:tr w:rsidR="006643FE" w:rsidRPr="00733763" w:rsidTr="006643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43FE" w:rsidRPr="00733763" w:rsidRDefault="006643FE" w:rsidP="00537B8A">
            <w:pPr>
              <w:ind w:left="0" w:right="0"/>
              <w:rPr>
                <w:rFonts w:eastAsia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t>1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t>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t>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t>5</w:t>
            </w:r>
          </w:p>
        </w:tc>
      </w:tr>
      <w:bookmarkEnd w:id="2"/>
      <w:tr w:rsidR="006643FE" w:rsidRPr="00733763" w:rsidTr="006643FE">
        <w:trPr>
          <w:trHeight w:val="70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ЗНАТЬ: методы критическ</w:t>
            </w:r>
            <w:r w:rsidRPr="00733763">
              <w:t>о</w:t>
            </w:r>
            <w:r w:rsidRPr="00733763">
              <w:t>го анализа и оценки совр</w:t>
            </w:r>
            <w:r w:rsidRPr="00733763">
              <w:t>е</w:t>
            </w:r>
            <w:r w:rsidRPr="00733763">
              <w:t>менных научных достиж</w:t>
            </w:r>
            <w:r w:rsidRPr="00733763">
              <w:t>е</w:t>
            </w:r>
            <w:r w:rsidRPr="00733763">
              <w:t>ний, а также методы генер</w:t>
            </w:r>
            <w:r w:rsidRPr="00733763">
              <w:t>и</w:t>
            </w:r>
            <w:r w:rsidRPr="00733763">
              <w:t>рования новых идей при р</w:t>
            </w:r>
            <w:r w:rsidRPr="00733763">
              <w:t>е</w:t>
            </w:r>
            <w:r w:rsidRPr="00733763">
              <w:t>шении исследовательских и практических задач, в том числе в междисципл</w:t>
            </w:r>
            <w:r w:rsidRPr="00733763">
              <w:t>и</w:t>
            </w:r>
            <w:r w:rsidRPr="00733763">
              <w:t>нарных областях</w:t>
            </w:r>
          </w:p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b/>
                <w:lang w:bidi="ru-RU"/>
              </w:rPr>
            </w:pPr>
            <w:r w:rsidRPr="00733763">
              <w:rPr>
                <w:b/>
                <w:bCs/>
              </w:rPr>
              <w:t>Шифр: 3(УК-1)-1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Отсутствие зн</w:t>
            </w:r>
            <w:r w:rsidRPr="00733763">
              <w:t>а</w:t>
            </w:r>
            <w:r w:rsidRPr="00733763">
              <w:t>ний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Фрагментарные знания методов критического анализа и оценки совр</w:t>
            </w:r>
            <w:r w:rsidRPr="00733763">
              <w:t>е</w:t>
            </w:r>
            <w:r w:rsidRPr="00733763">
              <w:t>менных научных дост</w:t>
            </w:r>
            <w:r w:rsidRPr="00733763">
              <w:t>и</w:t>
            </w:r>
            <w:r w:rsidRPr="00733763">
              <w:t>жений, а также методов генерирования новых идей при решении иссл</w:t>
            </w:r>
            <w:r w:rsidRPr="00733763">
              <w:t>е</w:t>
            </w:r>
            <w:r w:rsidRPr="00733763">
              <w:t>довательских и практ</w:t>
            </w:r>
            <w:r w:rsidRPr="00733763">
              <w:t>и</w:t>
            </w:r>
            <w:r w:rsidRPr="00733763">
              <w:t>ческих задач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Общие, но не структур</w:t>
            </w:r>
            <w:r w:rsidRPr="00733763">
              <w:t>и</w:t>
            </w:r>
            <w:r w:rsidRPr="00733763">
              <w:t>рованные знания методов критического анализа и оценки современных н</w:t>
            </w:r>
            <w:r w:rsidRPr="00733763">
              <w:t>а</w:t>
            </w:r>
            <w:r w:rsidRPr="00733763">
              <w:t>учных достижений, а также методов генерир</w:t>
            </w:r>
            <w:r w:rsidRPr="00733763">
              <w:t>о</w:t>
            </w:r>
            <w:r w:rsidRPr="00733763">
              <w:t>вания новых идей при решении исследовател</w:t>
            </w:r>
            <w:r w:rsidRPr="00733763">
              <w:t>ь</w:t>
            </w:r>
            <w:r w:rsidRPr="00733763">
              <w:t>ских и практических з</w:t>
            </w:r>
            <w:r w:rsidRPr="00733763">
              <w:t>а</w:t>
            </w:r>
            <w:r w:rsidRPr="00733763">
              <w:t>дач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Сформированные, но содержащие отдельные пробелы знания осно</w:t>
            </w:r>
            <w:r w:rsidRPr="00733763">
              <w:t>в</w:t>
            </w:r>
            <w:r w:rsidRPr="00733763">
              <w:t>ных методов критическ</w:t>
            </w:r>
            <w:r w:rsidRPr="00733763">
              <w:t>о</w:t>
            </w:r>
            <w:r w:rsidRPr="00733763">
              <w:t>го анализа и оценки с</w:t>
            </w:r>
            <w:r w:rsidRPr="00733763">
              <w:t>о</w:t>
            </w:r>
            <w:r w:rsidRPr="00733763">
              <w:t>временных научных до</w:t>
            </w:r>
            <w:r w:rsidRPr="00733763">
              <w:t>с</w:t>
            </w:r>
            <w:r w:rsidRPr="00733763">
              <w:t>тижений, а также мет</w:t>
            </w:r>
            <w:r w:rsidRPr="00733763">
              <w:t>о</w:t>
            </w:r>
            <w:r w:rsidRPr="00733763">
              <w:t>дов генерирования новых идей при решении иссл</w:t>
            </w:r>
            <w:r w:rsidRPr="00733763">
              <w:t>е</w:t>
            </w:r>
            <w:r w:rsidRPr="00733763">
              <w:t>довательских и практич</w:t>
            </w:r>
            <w:r w:rsidRPr="00733763">
              <w:t>е</w:t>
            </w:r>
            <w:r w:rsidRPr="00733763">
              <w:t>ских задач, в том числе ме</w:t>
            </w:r>
            <w:r w:rsidRPr="00733763">
              <w:t>ж</w:t>
            </w:r>
            <w:r w:rsidRPr="00733763">
              <w:t>дисциплинарных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Сформированные сист</w:t>
            </w:r>
            <w:r w:rsidRPr="00733763">
              <w:t>е</w:t>
            </w:r>
            <w:r w:rsidRPr="00733763">
              <w:t>матические знания мет</w:t>
            </w:r>
            <w:r w:rsidRPr="00733763">
              <w:t>о</w:t>
            </w:r>
            <w:r w:rsidRPr="00733763">
              <w:t>дов критического анал</w:t>
            </w:r>
            <w:r w:rsidRPr="00733763">
              <w:t>и</w:t>
            </w:r>
            <w:r w:rsidRPr="00733763">
              <w:t>за и оценки современных научных достижений, а также методов генерир</w:t>
            </w:r>
            <w:r w:rsidRPr="00733763">
              <w:t>о</w:t>
            </w:r>
            <w:r w:rsidRPr="00733763">
              <w:t>вания новых идей при решении исследовател</w:t>
            </w:r>
            <w:r w:rsidRPr="00733763">
              <w:t>ь</w:t>
            </w:r>
            <w:r w:rsidRPr="00733763">
              <w:t>ских и практических з</w:t>
            </w:r>
            <w:r w:rsidRPr="00733763">
              <w:t>а</w:t>
            </w:r>
            <w:r w:rsidRPr="00733763">
              <w:t>дач, в том числе межди</w:t>
            </w:r>
            <w:r w:rsidRPr="00733763">
              <w:t>с</w:t>
            </w:r>
            <w:r w:rsidRPr="00733763">
              <w:t>ци</w:t>
            </w:r>
            <w:r w:rsidRPr="00733763">
              <w:t>п</w:t>
            </w:r>
            <w:r w:rsidRPr="00733763">
              <w:t>линарных</w:t>
            </w:r>
          </w:p>
        </w:tc>
      </w:tr>
      <w:tr w:rsidR="006643FE" w:rsidRPr="00733763" w:rsidTr="006643FE">
        <w:trPr>
          <w:trHeight w:val="70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УМЕТЬ: анализировать ал</w:t>
            </w:r>
            <w:r w:rsidRPr="00733763">
              <w:t>ь</w:t>
            </w:r>
            <w:r w:rsidRPr="00733763">
              <w:t>тернативные варианты р</w:t>
            </w:r>
            <w:r w:rsidRPr="00733763">
              <w:t>е</w:t>
            </w:r>
            <w:r w:rsidRPr="00733763">
              <w:t>шения исследовательских и практических задач и оцен</w:t>
            </w:r>
            <w:r w:rsidRPr="00733763">
              <w:t>и</w:t>
            </w:r>
            <w:r w:rsidRPr="00733763">
              <w:t>вать потенциальные выи</w:t>
            </w:r>
            <w:r w:rsidRPr="00733763">
              <w:t>г</w:t>
            </w:r>
            <w:r w:rsidRPr="00733763">
              <w:t>рыши/проигрыши реализ</w:t>
            </w:r>
            <w:r w:rsidRPr="00733763">
              <w:t>а</w:t>
            </w:r>
            <w:r w:rsidRPr="00733763">
              <w:t>ции этих вариантов</w:t>
            </w:r>
          </w:p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b/>
                <w:lang w:bidi="ru-RU"/>
              </w:rPr>
            </w:pPr>
            <w:r w:rsidRPr="00733763">
              <w:rPr>
                <w:b/>
                <w:bCs/>
              </w:rPr>
              <w:t>Шифр: У(УК-1)-1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Отсутствие ум</w:t>
            </w:r>
            <w:r w:rsidRPr="00733763">
              <w:t>е</w:t>
            </w:r>
            <w:r w:rsidRPr="00733763">
              <w:t>ний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Частично освоенное ум</w:t>
            </w:r>
            <w:r w:rsidRPr="00733763">
              <w:t>е</w:t>
            </w:r>
            <w:r w:rsidRPr="00733763">
              <w:t>ние анализировать ал</w:t>
            </w:r>
            <w:r w:rsidRPr="00733763">
              <w:t>ь</w:t>
            </w:r>
            <w:r w:rsidRPr="00733763">
              <w:t>тернативные варианты решения исследовател</w:t>
            </w:r>
            <w:r w:rsidRPr="00733763">
              <w:t>ь</w:t>
            </w:r>
            <w:r w:rsidRPr="00733763">
              <w:t>ских и практических з</w:t>
            </w:r>
            <w:r w:rsidRPr="00733763">
              <w:t>а</w:t>
            </w:r>
            <w:r w:rsidRPr="00733763">
              <w:t>дач и оценивать поте</w:t>
            </w:r>
            <w:r w:rsidRPr="00733763">
              <w:t>н</w:t>
            </w:r>
            <w:r w:rsidRPr="00733763">
              <w:t>циальные выигр</w:t>
            </w:r>
            <w:r w:rsidRPr="00733763">
              <w:t>ы</w:t>
            </w:r>
            <w:r w:rsidRPr="00733763">
              <w:t>ши/проигрыши реализ</w:t>
            </w:r>
            <w:r w:rsidRPr="00733763">
              <w:t>а</w:t>
            </w:r>
            <w:r w:rsidRPr="00733763">
              <w:t>ции этих вариантов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В целом успешно, но не систематически осущес</w:t>
            </w:r>
            <w:r w:rsidRPr="00733763">
              <w:t>т</w:t>
            </w:r>
            <w:r w:rsidRPr="00733763">
              <w:t>вляемые анализ альте</w:t>
            </w:r>
            <w:r w:rsidRPr="00733763">
              <w:t>р</w:t>
            </w:r>
            <w:r w:rsidRPr="00733763">
              <w:t>нативных вариантов р</w:t>
            </w:r>
            <w:r w:rsidRPr="00733763">
              <w:t>е</w:t>
            </w:r>
            <w:r w:rsidRPr="00733763">
              <w:t>шения исследовательских и практических задач и оценка потенциальных выигрышей/проигрышей реализации этих вариа</w:t>
            </w:r>
            <w:r w:rsidRPr="00733763">
              <w:t>н</w:t>
            </w:r>
            <w:r w:rsidRPr="00733763">
              <w:t>тов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В целом успешные, но содержащие отдельные пробелы анализ альте</w:t>
            </w:r>
            <w:r w:rsidRPr="00733763">
              <w:t>р</w:t>
            </w:r>
            <w:r w:rsidRPr="00733763">
              <w:t>нативных вариантов р</w:t>
            </w:r>
            <w:r w:rsidRPr="00733763">
              <w:t>е</w:t>
            </w:r>
            <w:r w:rsidRPr="00733763">
              <w:t>шения исследовательских задач и оценка потенц</w:t>
            </w:r>
            <w:r w:rsidRPr="00733763">
              <w:t>и</w:t>
            </w:r>
            <w:r w:rsidRPr="00733763">
              <w:t>альных выигр</w:t>
            </w:r>
            <w:r w:rsidRPr="00733763">
              <w:t>ы</w:t>
            </w:r>
            <w:r w:rsidRPr="00733763">
              <w:t>шей/проигрышей реал</w:t>
            </w:r>
            <w:r w:rsidRPr="00733763">
              <w:t>и</w:t>
            </w:r>
            <w:r w:rsidRPr="00733763">
              <w:t>зации этих вариантов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Сформированное умение анализировать альтерн</w:t>
            </w:r>
            <w:r w:rsidRPr="00733763">
              <w:t>а</w:t>
            </w:r>
            <w:r w:rsidRPr="00733763">
              <w:t>тивные варианты реш</w:t>
            </w:r>
            <w:r w:rsidRPr="00733763">
              <w:t>е</w:t>
            </w:r>
            <w:r w:rsidRPr="00733763">
              <w:t>ния исследовательских и практических задач и оценивать потенциал</w:t>
            </w:r>
            <w:r w:rsidRPr="00733763">
              <w:t>ь</w:t>
            </w:r>
            <w:r w:rsidRPr="00733763">
              <w:t>ные выигр</w:t>
            </w:r>
            <w:r w:rsidRPr="00733763">
              <w:t>ы</w:t>
            </w:r>
            <w:r w:rsidRPr="00733763">
              <w:t>ши/проигрыши реализ</w:t>
            </w:r>
            <w:r w:rsidRPr="00733763">
              <w:t>а</w:t>
            </w:r>
            <w:r w:rsidRPr="00733763">
              <w:t>ции этих вариантов</w:t>
            </w:r>
          </w:p>
        </w:tc>
      </w:tr>
      <w:tr w:rsidR="006643FE" w:rsidRPr="00733763" w:rsidTr="006643FE">
        <w:trPr>
          <w:trHeight w:val="70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УМЕТЬ: при решении иссл</w:t>
            </w:r>
            <w:r w:rsidRPr="00733763">
              <w:t>е</w:t>
            </w:r>
            <w:r w:rsidRPr="00733763">
              <w:t>довательских и практических задач генерировать новые идеи, поддающиеся опер</w:t>
            </w:r>
            <w:r w:rsidRPr="00733763">
              <w:t>а</w:t>
            </w:r>
            <w:r w:rsidRPr="00733763">
              <w:t>ционализации исходя из н</w:t>
            </w:r>
            <w:r w:rsidRPr="00733763">
              <w:t>а</w:t>
            </w:r>
            <w:r w:rsidRPr="00733763">
              <w:t>личных ресурсов и огран</w:t>
            </w:r>
            <w:r w:rsidRPr="00733763">
              <w:t>и</w:t>
            </w:r>
            <w:r w:rsidRPr="00733763">
              <w:t xml:space="preserve">чений </w:t>
            </w:r>
          </w:p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rPr>
                <w:b/>
                <w:bCs/>
              </w:rPr>
              <w:t>Шифр: У(УК-1)-2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Отсутствие ум</w:t>
            </w:r>
            <w:r w:rsidRPr="00733763">
              <w:t>е</w:t>
            </w:r>
            <w:r w:rsidRPr="00733763">
              <w:t>ний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Частично освоенное ум</w:t>
            </w:r>
            <w:r w:rsidRPr="00733763">
              <w:t>е</w:t>
            </w:r>
            <w:r w:rsidRPr="00733763">
              <w:t>ние при решении иссл</w:t>
            </w:r>
            <w:r w:rsidRPr="00733763">
              <w:t>е</w:t>
            </w:r>
            <w:r w:rsidRPr="00733763">
              <w:t>довательских и практ</w:t>
            </w:r>
            <w:r w:rsidRPr="00733763">
              <w:t>и</w:t>
            </w:r>
            <w:r w:rsidRPr="00733763">
              <w:t>ческих задач генерир</w:t>
            </w:r>
            <w:r w:rsidRPr="00733763">
              <w:t>о</w:t>
            </w:r>
            <w:r w:rsidRPr="00733763">
              <w:t>вать идеи, поддающиеся операционализации и</w:t>
            </w:r>
            <w:r w:rsidRPr="00733763">
              <w:t>с</w:t>
            </w:r>
            <w:r w:rsidRPr="00733763">
              <w:t>ходя из наличных ресу</w:t>
            </w:r>
            <w:r w:rsidRPr="00733763">
              <w:t>р</w:t>
            </w:r>
            <w:r w:rsidRPr="00733763">
              <w:t>сов и ограничений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В целом успешное, но не систематически осущес</w:t>
            </w:r>
            <w:r w:rsidRPr="00733763">
              <w:t>т</w:t>
            </w:r>
            <w:r w:rsidRPr="00733763">
              <w:t>вляемое умение при р</w:t>
            </w:r>
            <w:r w:rsidRPr="00733763">
              <w:t>е</w:t>
            </w:r>
            <w:r w:rsidRPr="00733763">
              <w:t>шении исследовател</w:t>
            </w:r>
            <w:r w:rsidRPr="00733763">
              <w:t>ь</w:t>
            </w:r>
            <w:r w:rsidRPr="00733763">
              <w:t>ских и практических з</w:t>
            </w:r>
            <w:r w:rsidRPr="00733763">
              <w:t>а</w:t>
            </w:r>
            <w:r w:rsidRPr="00733763">
              <w:t>дач генерировать идеи, поддающиеся операци</w:t>
            </w:r>
            <w:r w:rsidRPr="00733763">
              <w:t>о</w:t>
            </w:r>
            <w:r w:rsidRPr="00733763">
              <w:t>нализации исходя из н</w:t>
            </w:r>
            <w:r w:rsidRPr="00733763">
              <w:t>а</w:t>
            </w:r>
            <w:r w:rsidRPr="00733763">
              <w:t>личных ресурсов и огр</w:t>
            </w:r>
            <w:r w:rsidRPr="00733763">
              <w:t>а</w:t>
            </w:r>
            <w:r w:rsidRPr="00733763">
              <w:t>ничений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В целом успешное, но содержащее отдельные пробелы умение при р</w:t>
            </w:r>
            <w:r w:rsidRPr="00733763">
              <w:t>е</w:t>
            </w:r>
            <w:r w:rsidRPr="00733763">
              <w:t>шении исследовател</w:t>
            </w:r>
            <w:r w:rsidRPr="00733763">
              <w:t>ь</w:t>
            </w:r>
            <w:r w:rsidRPr="00733763">
              <w:t>ских и практических з</w:t>
            </w:r>
            <w:r w:rsidRPr="00733763">
              <w:t>а</w:t>
            </w:r>
            <w:r w:rsidRPr="00733763">
              <w:t>дач генерировать идеи, поддающиеся операци</w:t>
            </w:r>
            <w:r w:rsidRPr="00733763">
              <w:t>о</w:t>
            </w:r>
            <w:r w:rsidRPr="00733763">
              <w:t>нализации исходя из н</w:t>
            </w:r>
            <w:r w:rsidRPr="00733763">
              <w:t>а</w:t>
            </w:r>
            <w:r w:rsidRPr="00733763">
              <w:t>личных ресурсов и огр</w:t>
            </w:r>
            <w:r w:rsidRPr="00733763">
              <w:t>а</w:t>
            </w:r>
            <w:r w:rsidRPr="00733763">
              <w:t>ничений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Сформированное умение при решении исследов</w:t>
            </w:r>
            <w:r w:rsidRPr="00733763">
              <w:t>а</w:t>
            </w:r>
            <w:r w:rsidRPr="00733763">
              <w:t>тельских и практических задач генерировать идеи, поддающиеся операци</w:t>
            </w:r>
            <w:r w:rsidRPr="00733763">
              <w:t>о</w:t>
            </w:r>
            <w:r w:rsidRPr="00733763">
              <w:t>нализации исходя из н</w:t>
            </w:r>
            <w:r w:rsidRPr="00733763">
              <w:t>а</w:t>
            </w:r>
            <w:r w:rsidRPr="00733763">
              <w:t>личных ресурсов и огр</w:t>
            </w:r>
            <w:r w:rsidRPr="00733763">
              <w:t>а</w:t>
            </w:r>
            <w:r w:rsidRPr="00733763">
              <w:t>ничений</w:t>
            </w:r>
          </w:p>
        </w:tc>
      </w:tr>
      <w:tr w:rsidR="006643FE" w:rsidRPr="00733763" w:rsidTr="006643FE">
        <w:trPr>
          <w:trHeight w:val="70"/>
        </w:trPr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br w:type="page"/>
              <w:t>ВЛАДЕТЬ: навыками анал</w:t>
            </w:r>
            <w:r w:rsidRPr="00733763">
              <w:t>и</w:t>
            </w:r>
            <w:r w:rsidRPr="00733763">
              <w:t>за методологических пр</w:t>
            </w:r>
            <w:r w:rsidRPr="00733763">
              <w:t>о</w:t>
            </w:r>
            <w:r w:rsidRPr="00733763">
              <w:t>блем, возникающих при р</w:t>
            </w:r>
            <w:r w:rsidRPr="00733763">
              <w:t>е</w:t>
            </w:r>
            <w:r w:rsidRPr="00733763">
              <w:t xml:space="preserve">шении исследовательских и </w:t>
            </w:r>
            <w:r w:rsidRPr="00733763">
              <w:lastRenderedPageBreak/>
              <w:t>практических задач, в том числе в междисциплинарных обла</w:t>
            </w:r>
            <w:r w:rsidRPr="00733763">
              <w:t>с</w:t>
            </w:r>
            <w:r w:rsidRPr="00733763">
              <w:t>тях</w:t>
            </w:r>
          </w:p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b/>
                <w:lang w:bidi="ru-RU"/>
              </w:rPr>
            </w:pPr>
            <w:r w:rsidRPr="00733763">
              <w:rPr>
                <w:b/>
                <w:bCs/>
              </w:rPr>
              <w:t>Шифр: В(УК-1)-1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lastRenderedPageBreak/>
              <w:t>Отсутствие н</w:t>
            </w:r>
            <w:r w:rsidRPr="00733763">
              <w:t>а</w:t>
            </w:r>
            <w:r w:rsidRPr="00733763">
              <w:t>выков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Фрагментарное прим</w:t>
            </w:r>
            <w:r w:rsidRPr="00733763">
              <w:t>е</w:t>
            </w:r>
            <w:r w:rsidRPr="00733763">
              <w:t>нение навыков анализа методологических пр</w:t>
            </w:r>
            <w:r w:rsidRPr="00733763">
              <w:t>о</w:t>
            </w:r>
            <w:r w:rsidRPr="00733763">
              <w:t xml:space="preserve">блем, возникающих при </w:t>
            </w:r>
            <w:r w:rsidRPr="00733763">
              <w:lastRenderedPageBreak/>
              <w:t>решении исследовател</w:t>
            </w:r>
            <w:r w:rsidRPr="00733763">
              <w:t>ь</w:t>
            </w:r>
            <w:r w:rsidRPr="00733763">
              <w:t>ских и практических з</w:t>
            </w:r>
            <w:r w:rsidRPr="00733763">
              <w:t>а</w:t>
            </w:r>
            <w:r w:rsidRPr="00733763">
              <w:t>дач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lastRenderedPageBreak/>
              <w:t>В целом успешное, но не систематическое прим</w:t>
            </w:r>
            <w:r w:rsidRPr="00733763">
              <w:t>е</w:t>
            </w:r>
            <w:r w:rsidRPr="00733763">
              <w:t>нение навыков анализа методологических пр</w:t>
            </w:r>
            <w:r w:rsidRPr="00733763">
              <w:t>о</w:t>
            </w:r>
            <w:r w:rsidRPr="00733763">
              <w:lastRenderedPageBreak/>
              <w:t>блем, возникающих при решении исследовател</w:t>
            </w:r>
            <w:r w:rsidRPr="00733763">
              <w:t>ь</w:t>
            </w:r>
            <w:r w:rsidRPr="00733763">
              <w:t>ских и практических з</w:t>
            </w:r>
            <w:r w:rsidRPr="00733763">
              <w:t>а</w:t>
            </w:r>
            <w:r w:rsidRPr="00733763">
              <w:t>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lastRenderedPageBreak/>
              <w:t>В целом успешное, но содержащее отдельные пробелы применение навыков анализа метод</w:t>
            </w:r>
            <w:r w:rsidRPr="00733763">
              <w:t>о</w:t>
            </w:r>
            <w:r w:rsidRPr="00733763">
              <w:lastRenderedPageBreak/>
              <w:t>логических проблем, возникающих при реш</w:t>
            </w:r>
            <w:r w:rsidRPr="00733763">
              <w:t>е</w:t>
            </w:r>
            <w:r w:rsidRPr="00733763">
              <w:t>нии исследовательских и практич</w:t>
            </w:r>
            <w:r w:rsidRPr="00733763">
              <w:t>е</w:t>
            </w:r>
            <w:r w:rsidRPr="00733763">
              <w:t>ских задач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lastRenderedPageBreak/>
              <w:t>Успешное и системат</w:t>
            </w:r>
            <w:r w:rsidRPr="00733763">
              <w:t>и</w:t>
            </w:r>
            <w:r w:rsidRPr="00733763">
              <w:t>ческое применение н</w:t>
            </w:r>
            <w:r w:rsidRPr="00733763">
              <w:t>а</w:t>
            </w:r>
            <w:r w:rsidRPr="00733763">
              <w:t>выков анализа методол</w:t>
            </w:r>
            <w:r w:rsidRPr="00733763">
              <w:t>о</w:t>
            </w:r>
            <w:r w:rsidRPr="00733763">
              <w:t>гических проблем, во</w:t>
            </w:r>
            <w:r w:rsidRPr="00733763">
              <w:t>з</w:t>
            </w:r>
            <w:r w:rsidRPr="00733763">
              <w:lastRenderedPageBreak/>
              <w:t>никающих при решении исследовательских и практических задач, в том числе в междисци</w:t>
            </w:r>
            <w:r w:rsidRPr="00733763">
              <w:t>п</w:t>
            </w:r>
            <w:r w:rsidRPr="00733763">
              <w:t>линарных областях</w:t>
            </w:r>
          </w:p>
        </w:tc>
      </w:tr>
      <w:tr w:rsidR="006643FE" w:rsidRPr="00733763" w:rsidTr="006643FE">
        <w:trPr>
          <w:trHeight w:val="70"/>
        </w:trPr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lastRenderedPageBreak/>
              <w:t>ВЛАДЕТЬ: навыками крит</w:t>
            </w:r>
            <w:r w:rsidRPr="00733763">
              <w:t>и</w:t>
            </w:r>
            <w:r w:rsidRPr="00733763">
              <w:t>ческого анализа и оценки современных научных до</w:t>
            </w:r>
            <w:r w:rsidRPr="00733763">
              <w:t>с</w:t>
            </w:r>
            <w:r w:rsidRPr="00733763">
              <w:t>тижений и результатов де</w:t>
            </w:r>
            <w:r w:rsidRPr="00733763">
              <w:t>я</w:t>
            </w:r>
            <w:r w:rsidRPr="00733763">
              <w:t>тельности по решению и</w:t>
            </w:r>
            <w:r w:rsidRPr="00733763">
              <w:t>с</w:t>
            </w:r>
            <w:r w:rsidRPr="00733763">
              <w:t>следовательских и практич</w:t>
            </w:r>
            <w:r w:rsidRPr="00733763">
              <w:t>е</w:t>
            </w:r>
            <w:r w:rsidRPr="00733763">
              <w:t>ских задач, в том числе в междисциплинарных обла</w:t>
            </w:r>
            <w:r w:rsidRPr="00733763">
              <w:t>с</w:t>
            </w:r>
            <w:r w:rsidRPr="00733763">
              <w:t>тях</w:t>
            </w:r>
          </w:p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b/>
                <w:lang w:bidi="ru-RU"/>
              </w:rPr>
            </w:pPr>
            <w:r w:rsidRPr="00733763">
              <w:rPr>
                <w:b/>
                <w:bCs/>
              </w:rPr>
              <w:t>Шифр: В(УК-1)-2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Отсутствие н</w:t>
            </w:r>
            <w:r w:rsidRPr="00733763">
              <w:t>а</w:t>
            </w:r>
            <w:r w:rsidRPr="00733763">
              <w:t>выков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Фрагментарное прим</w:t>
            </w:r>
            <w:r w:rsidRPr="00733763">
              <w:t>е</w:t>
            </w:r>
            <w:r w:rsidRPr="00733763">
              <w:t>нение технологий крит</w:t>
            </w:r>
            <w:r w:rsidRPr="00733763">
              <w:t>и</w:t>
            </w:r>
            <w:r w:rsidRPr="00733763">
              <w:t>ческого анализа и оценки современных научных достижений и результ</w:t>
            </w:r>
            <w:r w:rsidRPr="00733763">
              <w:t>а</w:t>
            </w:r>
            <w:r w:rsidRPr="00733763">
              <w:t>тов деятельности по р</w:t>
            </w:r>
            <w:r w:rsidRPr="00733763">
              <w:t>е</w:t>
            </w:r>
            <w:r w:rsidRPr="00733763">
              <w:t>шению исследовател</w:t>
            </w:r>
            <w:r w:rsidRPr="00733763">
              <w:t>ь</w:t>
            </w:r>
            <w:r w:rsidRPr="00733763">
              <w:t>ских и практических з</w:t>
            </w:r>
            <w:r w:rsidRPr="00733763">
              <w:t>а</w:t>
            </w:r>
            <w:r w:rsidRPr="00733763">
              <w:t>дач.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В целом успешное, но не систематическое прим</w:t>
            </w:r>
            <w:r w:rsidRPr="00733763">
              <w:t>е</w:t>
            </w:r>
            <w:r w:rsidRPr="00733763">
              <w:t>нение технологий крит</w:t>
            </w:r>
            <w:r w:rsidRPr="00733763">
              <w:t>и</w:t>
            </w:r>
            <w:r w:rsidRPr="00733763">
              <w:t>ческого анализа и оценки современных научных достижений и результ</w:t>
            </w:r>
            <w:r w:rsidRPr="00733763">
              <w:t>а</w:t>
            </w:r>
            <w:r w:rsidRPr="00733763">
              <w:t>тов деятельности по р</w:t>
            </w:r>
            <w:r w:rsidRPr="00733763">
              <w:t>е</w:t>
            </w:r>
            <w:r w:rsidRPr="00733763">
              <w:t>шению исследовател</w:t>
            </w:r>
            <w:r w:rsidRPr="00733763">
              <w:t>ь</w:t>
            </w:r>
            <w:r w:rsidRPr="00733763">
              <w:t>ских и практических з</w:t>
            </w:r>
            <w:r w:rsidRPr="00733763">
              <w:t>а</w:t>
            </w:r>
            <w:r w:rsidRPr="00733763">
              <w:t>дач.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В целом успешное, но содержащее отдельные пробелы применение технологий критического анализа и оценки совр</w:t>
            </w:r>
            <w:r w:rsidRPr="00733763">
              <w:t>е</w:t>
            </w:r>
            <w:r w:rsidRPr="00733763">
              <w:t>менных научных дост</w:t>
            </w:r>
            <w:r w:rsidRPr="00733763">
              <w:t>и</w:t>
            </w:r>
            <w:r w:rsidRPr="00733763">
              <w:t>жений и результатов де</w:t>
            </w:r>
            <w:r w:rsidRPr="00733763">
              <w:t>я</w:t>
            </w:r>
            <w:r w:rsidRPr="00733763">
              <w:t>тельности по решению исследовательских и практических з</w:t>
            </w:r>
            <w:r w:rsidRPr="00733763">
              <w:t>а</w:t>
            </w:r>
            <w:r w:rsidRPr="00733763">
              <w:t>дач.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Успешное и системат</w:t>
            </w:r>
            <w:r w:rsidRPr="00733763">
              <w:t>и</w:t>
            </w:r>
            <w:r w:rsidRPr="00733763">
              <w:t>ческое применение те</w:t>
            </w:r>
            <w:r w:rsidRPr="00733763">
              <w:t>х</w:t>
            </w:r>
            <w:r w:rsidRPr="00733763">
              <w:t>нологий критического анализа и оценки совр</w:t>
            </w:r>
            <w:r w:rsidRPr="00733763">
              <w:t>е</w:t>
            </w:r>
            <w:r w:rsidRPr="00733763">
              <w:t>менных научных дост</w:t>
            </w:r>
            <w:r w:rsidRPr="00733763">
              <w:t>и</w:t>
            </w:r>
            <w:r w:rsidRPr="00733763">
              <w:t>жений и результатов де</w:t>
            </w:r>
            <w:r w:rsidRPr="00733763">
              <w:t>я</w:t>
            </w:r>
            <w:r w:rsidRPr="00733763">
              <w:t>тельности по решению исследовательских и практических задач.</w:t>
            </w:r>
          </w:p>
        </w:tc>
      </w:tr>
    </w:tbl>
    <w:p w:rsidR="006643FE" w:rsidRPr="00733763" w:rsidRDefault="006643FE" w:rsidP="00537B8A">
      <w:pPr>
        <w:ind w:left="0" w:right="0"/>
        <w:rPr>
          <w:rFonts w:eastAsia="Times New Roman" w:cs="Times New Roman"/>
          <w:bCs/>
          <w:sz w:val="20"/>
          <w:szCs w:val="20"/>
          <w:lang w:bidi="ru-RU"/>
        </w:rPr>
      </w:pPr>
      <w:r w:rsidRPr="00733763">
        <w:rPr>
          <w:b/>
          <w:sz w:val="20"/>
          <w:szCs w:val="20"/>
        </w:rPr>
        <w:br w:type="page"/>
      </w:r>
      <w:bookmarkStart w:id="3" w:name="bookmark2"/>
      <w:bookmarkStart w:id="4" w:name="bookmark3"/>
    </w:p>
    <w:bookmarkEnd w:id="3"/>
    <w:bookmarkEnd w:id="4"/>
    <w:p w:rsidR="006643FE" w:rsidRPr="00733763" w:rsidRDefault="006643FE" w:rsidP="00537B8A">
      <w:pPr>
        <w:pStyle w:val="15"/>
        <w:shd w:val="clear" w:color="auto" w:fill="auto"/>
        <w:spacing w:line="240" w:lineRule="auto"/>
      </w:pPr>
    </w:p>
    <w:p w:rsidR="006643FE" w:rsidRPr="00733763" w:rsidRDefault="006643FE" w:rsidP="00537B8A">
      <w:pPr>
        <w:pStyle w:val="15"/>
        <w:shd w:val="clear" w:color="auto" w:fill="auto"/>
        <w:spacing w:line="240" w:lineRule="auto"/>
      </w:pPr>
      <w:r w:rsidRPr="00733763">
        <w:rPr>
          <w:b/>
          <w:bCs/>
        </w:rPr>
        <w:t xml:space="preserve">УК-2 </w:t>
      </w:r>
      <w:r w:rsidRPr="00733763"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</w:t>
      </w:r>
      <w:r w:rsidRPr="00733763">
        <w:t>е</w:t>
      </w:r>
      <w:r w:rsidRPr="00733763">
        <w:t>ния с использованием знаний в области истории и философии науки.</w:t>
      </w:r>
    </w:p>
    <w:p w:rsidR="006643FE" w:rsidRPr="00733763" w:rsidRDefault="006643FE" w:rsidP="00537B8A">
      <w:pPr>
        <w:pStyle w:val="15"/>
        <w:shd w:val="clear" w:color="auto" w:fill="auto"/>
        <w:spacing w:line="240" w:lineRule="auto"/>
        <w:jc w:val="center"/>
      </w:pPr>
    </w:p>
    <w:p w:rsidR="006643FE" w:rsidRPr="00733763" w:rsidRDefault="006643FE" w:rsidP="00537B8A">
      <w:pPr>
        <w:pStyle w:val="15"/>
        <w:shd w:val="clear" w:color="auto" w:fill="auto"/>
        <w:spacing w:line="240" w:lineRule="auto"/>
        <w:jc w:val="center"/>
        <w:rPr>
          <w:b/>
          <w:bCs/>
        </w:rPr>
      </w:pPr>
      <w:r w:rsidRPr="00733763">
        <w:rPr>
          <w:b/>
          <w:bCs/>
        </w:rPr>
        <w:t>ОБЩАЯ ХАРАКТЕРИСТИКА КОМПЕТЕНЦИИ</w:t>
      </w:r>
    </w:p>
    <w:p w:rsidR="006643FE" w:rsidRPr="00733763" w:rsidRDefault="006643FE" w:rsidP="00537B8A">
      <w:pPr>
        <w:pStyle w:val="15"/>
        <w:shd w:val="clear" w:color="auto" w:fill="auto"/>
        <w:spacing w:line="240" w:lineRule="auto"/>
        <w:rPr>
          <w:b/>
          <w:bCs/>
        </w:rPr>
      </w:pPr>
      <w:r w:rsidRPr="00733763">
        <w:rPr>
          <w:b/>
          <w:bCs/>
        </w:rPr>
        <w:t>Тип КОМПЕТЕНЦИИ:</w:t>
      </w:r>
    </w:p>
    <w:p w:rsidR="006643FE" w:rsidRPr="00733763" w:rsidRDefault="006643FE" w:rsidP="00537B8A">
      <w:pPr>
        <w:pStyle w:val="15"/>
        <w:shd w:val="clear" w:color="auto" w:fill="auto"/>
        <w:spacing w:line="240" w:lineRule="auto"/>
      </w:pPr>
      <w:r w:rsidRPr="00733763">
        <w:rPr>
          <w:b/>
          <w:bCs/>
        </w:rPr>
        <w:t xml:space="preserve">Универсальная </w:t>
      </w:r>
      <w:r w:rsidRPr="00733763">
        <w:t>компетенция выпускника программы аспирантуры по направлению подготовки 03.06.01 «Ф</w:t>
      </w:r>
      <w:r w:rsidRPr="00733763">
        <w:t>и</w:t>
      </w:r>
      <w:r w:rsidRPr="00733763">
        <w:t>зика и астрономия» осваивается в течение всего периода обучения в рамках дисциплин (модулей) базовой и вариативной частей, а также в ходе научно- исследовательской деятельности и подготовки научно-квалификационной работы (диссертации) на соискание ученой степени кандидата наук независимо от форм</w:t>
      </w:r>
      <w:r w:rsidRPr="00733763">
        <w:t>и</w:t>
      </w:r>
      <w:r w:rsidRPr="00733763">
        <w:t>рования других компетенций, обеспечивает реализацию обобщенных трудовых функций</w:t>
      </w:r>
    </w:p>
    <w:p w:rsidR="006643FE" w:rsidRPr="00733763" w:rsidRDefault="006643FE" w:rsidP="002E32B9">
      <w:pPr>
        <w:pStyle w:val="15"/>
        <w:numPr>
          <w:ilvl w:val="0"/>
          <w:numId w:val="18"/>
        </w:numPr>
        <w:shd w:val="clear" w:color="auto" w:fill="auto"/>
        <w:tabs>
          <w:tab w:val="left" w:pos="312"/>
        </w:tabs>
        <w:spacing w:line="240" w:lineRule="auto"/>
      </w:pPr>
      <w:r w:rsidRPr="00733763">
        <w:t>проведение научных исследований и реализация проектов;</w:t>
      </w:r>
    </w:p>
    <w:p w:rsidR="006643FE" w:rsidRPr="00733763" w:rsidRDefault="006643FE" w:rsidP="002E32B9">
      <w:pPr>
        <w:pStyle w:val="15"/>
        <w:numPr>
          <w:ilvl w:val="0"/>
          <w:numId w:val="18"/>
        </w:numPr>
        <w:shd w:val="clear" w:color="auto" w:fill="auto"/>
        <w:tabs>
          <w:tab w:val="left" w:pos="312"/>
        </w:tabs>
        <w:spacing w:line="240" w:lineRule="auto"/>
      </w:pPr>
      <w:r w:rsidRPr="00733763">
        <w:t>организация и контроль деятельности подразделения научной организации.</w:t>
      </w:r>
    </w:p>
    <w:p w:rsidR="006643FE" w:rsidRPr="00733763" w:rsidRDefault="006643FE" w:rsidP="00537B8A">
      <w:pPr>
        <w:pStyle w:val="15"/>
        <w:shd w:val="clear" w:color="auto" w:fill="auto"/>
        <w:spacing w:line="240" w:lineRule="auto"/>
      </w:pPr>
    </w:p>
    <w:p w:rsidR="006643FE" w:rsidRPr="00733763" w:rsidRDefault="006643FE" w:rsidP="00537B8A">
      <w:pPr>
        <w:pStyle w:val="15"/>
        <w:shd w:val="clear" w:color="auto" w:fill="auto"/>
        <w:spacing w:line="240" w:lineRule="auto"/>
        <w:jc w:val="center"/>
        <w:rPr>
          <w:b/>
          <w:bCs/>
        </w:rPr>
      </w:pPr>
      <w:r w:rsidRPr="00733763">
        <w:rPr>
          <w:b/>
          <w:bCs/>
        </w:rPr>
        <w:t xml:space="preserve">ПОРОГОВЫЙ (ВХОДНОЙ) УРОВНЬ ЗНАНИЙ, УМЕНИЙ, ОПЫТА ДЕЯТЕЛЬНОСТИ, </w:t>
      </w:r>
    </w:p>
    <w:p w:rsidR="006643FE" w:rsidRPr="00733763" w:rsidRDefault="006643FE" w:rsidP="00537B8A">
      <w:pPr>
        <w:pStyle w:val="15"/>
        <w:shd w:val="clear" w:color="auto" w:fill="auto"/>
        <w:spacing w:line="240" w:lineRule="auto"/>
        <w:jc w:val="center"/>
        <w:rPr>
          <w:b/>
          <w:bCs/>
        </w:rPr>
      </w:pPr>
      <w:r w:rsidRPr="00733763">
        <w:rPr>
          <w:b/>
          <w:bCs/>
        </w:rPr>
        <w:t>ТРЕБУЕМЫЙ ДЛЯ ФОРМИРОВАНИЯ КОМПЕТЕНЦИИ</w:t>
      </w:r>
    </w:p>
    <w:p w:rsidR="006643FE" w:rsidRPr="00733763" w:rsidRDefault="006643FE" w:rsidP="00537B8A">
      <w:pPr>
        <w:pStyle w:val="15"/>
        <w:shd w:val="clear" w:color="auto" w:fill="auto"/>
        <w:spacing w:line="240" w:lineRule="auto"/>
        <w:ind w:firstLine="567"/>
      </w:pPr>
      <w:r w:rsidRPr="00733763">
        <w:t>Для того чтобы формирование данной компетенции было возможно, обучающийся, приступивший к о</w:t>
      </w:r>
      <w:r w:rsidRPr="00733763">
        <w:t>с</w:t>
      </w:r>
      <w:r w:rsidRPr="00733763">
        <w:t>воению программы аспирантуры, должен:</w:t>
      </w:r>
    </w:p>
    <w:p w:rsidR="006643FE" w:rsidRPr="00733763" w:rsidRDefault="006643FE" w:rsidP="002E32B9">
      <w:pPr>
        <w:pStyle w:val="15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</w:pPr>
      <w:r w:rsidRPr="00733763">
        <w:rPr>
          <w:b/>
        </w:rPr>
        <w:t>ЗНАТЬ:</w:t>
      </w:r>
      <w:r w:rsidRPr="00733763">
        <w:t xml:space="preserve"> основные направления, проблемы, теории и методы философии, содержание современных фил</w:t>
      </w:r>
      <w:r w:rsidRPr="00733763">
        <w:t>о</w:t>
      </w:r>
      <w:r w:rsidRPr="00733763">
        <w:t>софских дискуссий по проблемам общественного развития.</w:t>
      </w:r>
    </w:p>
    <w:p w:rsidR="006643FE" w:rsidRPr="00733763" w:rsidRDefault="006643FE" w:rsidP="002E32B9">
      <w:pPr>
        <w:pStyle w:val="15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</w:pPr>
      <w:r w:rsidRPr="00733763">
        <w:rPr>
          <w:b/>
        </w:rPr>
        <w:t>УМЕТЬ</w:t>
      </w:r>
      <w:r w:rsidRPr="00733763">
        <w:t>: формировать и аргументированно отстаивать собственную позицию по различным проблемам ф</w:t>
      </w:r>
      <w:r w:rsidRPr="00733763">
        <w:t>и</w:t>
      </w:r>
      <w:r w:rsidRPr="00733763">
        <w:t>лософии; использовать положения и категории философии для оценивания и анализа различных социальных тенденций, фактов и явлений.</w:t>
      </w:r>
    </w:p>
    <w:p w:rsidR="006643FE" w:rsidRPr="00733763" w:rsidRDefault="006643FE" w:rsidP="002E32B9">
      <w:pPr>
        <w:pStyle w:val="15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</w:pPr>
      <w:r w:rsidRPr="00733763">
        <w:rPr>
          <w:b/>
        </w:rPr>
        <w:t>ВЛАДЕТЬ</w:t>
      </w:r>
      <w:r w:rsidRPr="00733763">
        <w:t>: навыками восприятия и анализа текстов, имеющих философское содержание, приемами ведения дискуссии и полемики, навыками публичной речи и письменного аргументированного изложения собственной точки зрения.</w:t>
      </w:r>
    </w:p>
    <w:p w:rsidR="006643FE" w:rsidRPr="00733763" w:rsidRDefault="006643FE" w:rsidP="002E32B9">
      <w:pPr>
        <w:pStyle w:val="15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hanging="284"/>
      </w:pPr>
      <w:r w:rsidRPr="00733763">
        <w:br w:type="page"/>
      </w:r>
    </w:p>
    <w:p w:rsidR="006643FE" w:rsidRPr="00733763" w:rsidRDefault="006643FE" w:rsidP="00537B8A">
      <w:pPr>
        <w:pStyle w:val="af6"/>
        <w:shd w:val="clear" w:color="auto" w:fill="auto"/>
        <w:jc w:val="center"/>
        <w:rPr>
          <w:b/>
          <w:bCs/>
        </w:rPr>
      </w:pPr>
      <w:bookmarkStart w:id="5" w:name="_Hlk29735555"/>
      <w:r w:rsidRPr="00733763">
        <w:rPr>
          <w:b/>
          <w:bCs/>
        </w:rPr>
        <w:lastRenderedPageBreak/>
        <w:t>ПЛАНИРУЕМЫЕ РЕЗУЛЬТАТЫ ОБУЧЕНИЯ ДЛЯ ФОРМИРОВАНИЯ КОМПЕТЕНЦИИ (УК-2) И КРИТЕРИИ ИХ ОЦЕНИВАНИЯ</w:t>
      </w:r>
    </w:p>
    <w:tbl>
      <w:tblPr>
        <w:tblStyle w:val="a3"/>
        <w:tblW w:w="0" w:type="auto"/>
        <w:tblLook w:val="04A0"/>
      </w:tblPr>
      <w:tblGrid>
        <w:gridCol w:w="2760"/>
        <w:gridCol w:w="10"/>
        <w:gridCol w:w="2359"/>
        <w:gridCol w:w="2414"/>
        <w:gridCol w:w="2414"/>
        <w:gridCol w:w="2414"/>
        <w:gridCol w:w="2415"/>
      </w:tblGrid>
      <w:tr w:rsidR="006643FE" w:rsidRPr="00733763" w:rsidTr="006643FE"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rPr>
                <w:bCs/>
              </w:rPr>
              <w:t xml:space="preserve">Планируемые результаты обучения </w:t>
            </w:r>
            <w:r w:rsidRPr="00733763">
              <w:t>(показатели дост</w:t>
            </w:r>
            <w:r w:rsidRPr="00733763">
              <w:t>и</w:t>
            </w:r>
            <w:r w:rsidRPr="00733763">
              <w:t>жения заданного уровня о</w:t>
            </w:r>
            <w:r w:rsidRPr="00733763">
              <w:t>с</w:t>
            </w:r>
            <w:r w:rsidRPr="00733763">
              <w:t>воения компете</w:t>
            </w:r>
            <w:r w:rsidRPr="00733763">
              <w:t>н</w:t>
            </w:r>
            <w:r w:rsidRPr="00733763">
              <w:t>ций)</w:t>
            </w:r>
          </w:p>
        </w:tc>
        <w:tc>
          <w:tcPr>
            <w:tcW w:w="120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rPr>
                <w:bCs/>
              </w:rPr>
              <w:t>Критерии оценивания результатов обучения</w:t>
            </w:r>
          </w:p>
        </w:tc>
      </w:tr>
      <w:tr w:rsidR="006643FE" w:rsidRPr="00733763" w:rsidTr="006643F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43FE" w:rsidRPr="00733763" w:rsidRDefault="006643FE" w:rsidP="00537B8A">
            <w:pPr>
              <w:ind w:left="0" w:right="0"/>
              <w:rPr>
                <w:rFonts w:eastAsia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t>5</w:t>
            </w:r>
          </w:p>
        </w:tc>
      </w:tr>
      <w:bookmarkEnd w:id="5"/>
      <w:tr w:rsidR="006643FE" w:rsidRPr="00733763" w:rsidTr="006643FE">
        <w:trPr>
          <w:trHeight w:val="7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ЗНАТЬ:</w:t>
            </w:r>
          </w:p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методы научно- исследов</w:t>
            </w:r>
            <w:r w:rsidRPr="00733763">
              <w:t>а</w:t>
            </w:r>
            <w:r w:rsidRPr="00733763">
              <w:t>тельской де</w:t>
            </w:r>
            <w:r w:rsidRPr="00733763">
              <w:t>я</w:t>
            </w:r>
            <w:r w:rsidRPr="00733763">
              <w:t>тельности</w:t>
            </w:r>
          </w:p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b/>
                <w:lang w:bidi="ru-RU"/>
              </w:rPr>
            </w:pPr>
            <w:r w:rsidRPr="00733763">
              <w:rPr>
                <w:b/>
                <w:bCs/>
              </w:rPr>
              <w:t>Шифр: 3(УК-2)-1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Отсу</w:t>
            </w:r>
            <w:r w:rsidRPr="00733763">
              <w:t>т</w:t>
            </w:r>
            <w:r w:rsidRPr="00733763">
              <w:t>ствие знаний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Фрагментарные пре</w:t>
            </w:r>
            <w:r w:rsidRPr="00733763">
              <w:t>д</w:t>
            </w:r>
            <w:r w:rsidRPr="00733763">
              <w:t>ставления о методах н</w:t>
            </w:r>
            <w:r w:rsidRPr="00733763">
              <w:t>а</w:t>
            </w:r>
            <w:r w:rsidRPr="00733763">
              <w:t>учно- исследовательской деятельн</w:t>
            </w:r>
            <w:r w:rsidRPr="00733763">
              <w:t>о</w:t>
            </w:r>
            <w:r w:rsidRPr="00733763">
              <w:t>сти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Неполные представления о методах научно- иссл</w:t>
            </w:r>
            <w:r w:rsidRPr="00733763">
              <w:t>е</w:t>
            </w:r>
            <w:r w:rsidRPr="00733763">
              <w:t>довательской деятельн</w:t>
            </w:r>
            <w:r w:rsidRPr="00733763">
              <w:t>о</w:t>
            </w:r>
            <w:r w:rsidRPr="00733763">
              <w:t>сти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Сформированные, но содержащие отдельные пробелы представления о методах научно- иссл</w:t>
            </w:r>
            <w:r w:rsidRPr="00733763">
              <w:t>е</w:t>
            </w:r>
            <w:r w:rsidRPr="00733763">
              <w:t>довательской деятельн</w:t>
            </w:r>
            <w:r w:rsidRPr="00733763">
              <w:t>о</w:t>
            </w:r>
            <w:r w:rsidRPr="00733763">
              <w:t>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Сформированные сист</w:t>
            </w:r>
            <w:r w:rsidRPr="00733763">
              <w:t>е</w:t>
            </w:r>
            <w:r w:rsidRPr="00733763">
              <w:t>матические представл</w:t>
            </w:r>
            <w:r w:rsidRPr="00733763">
              <w:t>е</w:t>
            </w:r>
            <w:r w:rsidRPr="00733763">
              <w:t>ния о методах научно- исследовательской де</w:t>
            </w:r>
            <w:r w:rsidRPr="00733763">
              <w:t>я</w:t>
            </w:r>
            <w:r w:rsidRPr="00733763">
              <w:t>тельности</w:t>
            </w:r>
          </w:p>
        </w:tc>
      </w:tr>
      <w:tr w:rsidR="006643FE" w:rsidRPr="00733763" w:rsidTr="006643FE">
        <w:trPr>
          <w:trHeight w:val="276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b/>
              </w:rPr>
            </w:pPr>
            <w:r w:rsidRPr="00733763">
              <w:t>ЗНАТЬ: Основные конце</w:t>
            </w:r>
            <w:r w:rsidRPr="00733763">
              <w:t>п</w:t>
            </w:r>
            <w:r w:rsidRPr="00733763">
              <w:t>ции современной философии науки, основные стадии эв</w:t>
            </w:r>
            <w:r w:rsidRPr="00733763">
              <w:t>о</w:t>
            </w:r>
            <w:r w:rsidRPr="00733763">
              <w:t>люции науки, функции и о</w:t>
            </w:r>
            <w:r w:rsidRPr="00733763">
              <w:t>с</w:t>
            </w:r>
            <w:r w:rsidRPr="00733763">
              <w:t>нования научной картины мира</w:t>
            </w:r>
            <w:r w:rsidRPr="00733763">
              <w:rPr>
                <w:b/>
              </w:rPr>
              <w:t>.</w:t>
            </w:r>
          </w:p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b/>
                <w:lang w:bidi="ru-RU"/>
              </w:rPr>
            </w:pPr>
            <w:r w:rsidRPr="00733763">
              <w:rPr>
                <w:b/>
                <w:bCs/>
              </w:rPr>
              <w:t>Шифр: 3(УК-2)-2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Отсу</w:t>
            </w:r>
            <w:r w:rsidRPr="00733763">
              <w:t>т</w:t>
            </w:r>
            <w:r w:rsidRPr="00733763">
              <w:t>ствие знаний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Фрагментарные пре</w:t>
            </w:r>
            <w:r w:rsidRPr="00733763">
              <w:t>д</w:t>
            </w:r>
            <w:r w:rsidRPr="00733763">
              <w:t>ставления об основных концепциях современной философии науки, о</w:t>
            </w:r>
            <w:r w:rsidRPr="00733763">
              <w:t>с</w:t>
            </w:r>
            <w:r w:rsidRPr="00733763">
              <w:t>новных стадиях эвол</w:t>
            </w:r>
            <w:r w:rsidRPr="00733763">
              <w:t>ю</w:t>
            </w:r>
            <w:r w:rsidRPr="00733763">
              <w:t>ции науки, функциях и основаниях научной ка</w:t>
            </w:r>
            <w:r w:rsidRPr="00733763">
              <w:t>р</w:t>
            </w:r>
            <w:r w:rsidRPr="00733763">
              <w:t>тины мира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Неполные представления об основных концепциях современной философии науки, основных стадиях эволюции науки, фун</w:t>
            </w:r>
            <w:r w:rsidRPr="00733763">
              <w:t>к</w:t>
            </w:r>
            <w:r w:rsidRPr="00733763">
              <w:t>циях и основаниях нау</w:t>
            </w:r>
            <w:r w:rsidRPr="00733763">
              <w:t>ч</w:t>
            </w:r>
            <w:r w:rsidRPr="00733763">
              <w:t>ной картины м</w:t>
            </w:r>
            <w:r w:rsidRPr="00733763">
              <w:t>и</w:t>
            </w:r>
            <w:r w:rsidRPr="00733763">
              <w:t>ра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Сформированные, но содержащие отдельные пробелы представления об основных концепциях современной философии науки, основных стадиях эволюции науки, фун</w:t>
            </w:r>
            <w:r w:rsidRPr="00733763">
              <w:t>к</w:t>
            </w:r>
            <w:r w:rsidRPr="00733763">
              <w:t>циях и основаниях нау</w:t>
            </w:r>
            <w:r w:rsidRPr="00733763">
              <w:t>ч</w:t>
            </w:r>
            <w:r w:rsidRPr="00733763">
              <w:t>ной картины мира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Сформированные сист</w:t>
            </w:r>
            <w:r w:rsidRPr="00733763">
              <w:t>е</w:t>
            </w:r>
            <w:r w:rsidRPr="00733763">
              <w:t>матические представл</w:t>
            </w:r>
            <w:r w:rsidRPr="00733763">
              <w:t>е</w:t>
            </w:r>
            <w:r w:rsidRPr="00733763">
              <w:t>ния об основных ко</w:t>
            </w:r>
            <w:r w:rsidRPr="00733763">
              <w:t>н</w:t>
            </w:r>
            <w:r w:rsidRPr="00733763">
              <w:t>цепциях современной философии науки, о</w:t>
            </w:r>
            <w:r w:rsidRPr="00733763">
              <w:t>с</w:t>
            </w:r>
            <w:r w:rsidRPr="00733763">
              <w:t>новных стадиях эвол</w:t>
            </w:r>
            <w:r w:rsidRPr="00733763">
              <w:t>ю</w:t>
            </w:r>
            <w:r w:rsidRPr="00733763">
              <w:t>ции науки, функциях и основаниях научной ка</w:t>
            </w:r>
            <w:r w:rsidRPr="00733763">
              <w:t>р</w:t>
            </w:r>
            <w:r w:rsidRPr="00733763">
              <w:t>тины м</w:t>
            </w:r>
            <w:r w:rsidRPr="00733763">
              <w:t>и</w:t>
            </w:r>
            <w:r w:rsidRPr="00733763">
              <w:t>ра</w:t>
            </w:r>
          </w:p>
        </w:tc>
      </w:tr>
      <w:tr w:rsidR="006643FE" w:rsidRPr="00733763" w:rsidTr="006643FE">
        <w:trPr>
          <w:trHeight w:val="7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УМЕТЬ: использовать пол</w:t>
            </w:r>
            <w:r w:rsidRPr="00733763">
              <w:t>о</w:t>
            </w:r>
            <w:r w:rsidRPr="00733763">
              <w:t>жения и категории филос</w:t>
            </w:r>
            <w:r w:rsidRPr="00733763">
              <w:t>о</w:t>
            </w:r>
            <w:r w:rsidRPr="00733763">
              <w:t>фии науки для анализа и оценивания различных фа</w:t>
            </w:r>
            <w:r w:rsidRPr="00733763">
              <w:t>к</w:t>
            </w:r>
            <w:r w:rsidRPr="00733763">
              <w:t>тов и явл</w:t>
            </w:r>
            <w:r w:rsidRPr="00733763">
              <w:t>е</w:t>
            </w:r>
            <w:r w:rsidRPr="00733763">
              <w:t>ний</w:t>
            </w:r>
          </w:p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b/>
                <w:lang w:bidi="ru-RU"/>
              </w:rPr>
            </w:pPr>
            <w:r w:rsidRPr="00733763">
              <w:rPr>
                <w:b/>
                <w:bCs/>
              </w:rPr>
              <w:t>Шифр: У(УК-2)-1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Отсу</w:t>
            </w:r>
            <w:r w:rsidRPr="00733763">
              <w:t>т</w:t>
            </w:r>
            <w:r w:rsidRPr="00733763">
              <w:t>ствие умений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Фрагментарное испол</w:t>
            </w:r>
            <w:r w:rsidRPr="00733763">
              <w:t>ь</w:t>
            </w:r>
            <w:r w:rsidRPr="00733763">
              <w:t>зование положений и категорий философии науки для оценивания и анализа различных фа</w:t>
            </w:r>
            <w:r w:rsidRPr="00733763">
              <w:t>к</w:t>
            </w:r>
            <w:r w:rsidRPr="00733763">
              <w:t>тов и явлений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В целом успешное, но не систематическое испол</w:t>
            </w:r>
            <w:r w:rsidRPr="00733763">
              <w:t>ь</w:t>
            </w:r>
            <w:r w:rsidRPr="00733763">
              <w:t>зование положений и категорий философии науки для оценивания и анализа различных фа</w:t>
            </w:r>
            <w:r w:rsidRPr="00733763">
              <w:t>к</w:t>
            </w:r>
            <w:r w:rsidRPr="00733763">
              <w:t>тов и явлений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В целом успешное, но содержащее отдельные пробелы использование положений и категорий философии науки для оценивания и анализа различных фактов и я</w:t>
            </w:r>
            <w:r w:rsidRPr="00733763">
              <w:t>в</w:t>
            </w:r>
            <w:r w:rsidRPr="00733763">
              <w:t>лений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Сформированное умение использовать положения и категории философии науки для оценивания и анализа различных фа</w:t>
            </w:r>
            <w:r w:rsidRPr="00733763">
              <w:t>к</w:t>
            </w:r>
            <w:r w:rsidRPr="00733763">
              <w:t>тов и явлений</w:t>
            </w:r>
          </w:p>
        </w:tc>
      </w:tr>
      <w:tr w:rsidR="006643FE" w:rsidRPr="00733763" w:rsidTr="006643FE">
        <w:trPr>
          <w:trHeight w:val="7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ВЛАДЕТЬ: навыками анал</w:t>
            </w:r>
            <w:r w:rsidRPr="00733763">
              <w:t>и</w:t>
            </w:r>
            <w:r w:rsidRPr="00733763">
              <w:t>за основных мировоззренч</w:t>
            </w:r>
            <w:r w:rsidRPr="00733763">
              <w:t>е</w:t>
            </w:r>
            <w:r w:rsidRPr="00733763">
              <w:t>ских и методологических проблем, в т. ч. междисци</w:t>
            </w:r>
            <w:r w:rsidRPr="00733763">
              <w:t>п</w:t>
            </w:r>
            <w:r w:rsidRPr="00733763">
              <w:t>линарного характера, возн</w:t>
            </w:r>
            <w:r w:rsidRPr="00733763">
              <w:t>и</w:t>
            </w:r>
            <w:r w:rsidRPr="00733763">
              <w:t>кающих в науке на совр</w:t>
            </w:r>
            <w:r w:rsidRPr="00733763">
              <w:t>е</w:t>
            </w:r>
            <w:r w:rsidRPr="00733763">
              <w:t xml:space="preserve">менном этапе ее развития </w:t>
            </w:r>
            <w:r w:rsidRPr="00733763">
              <w:rPr>
                <w:bCs/>
              </w:rPr>
              <w:t xml:space="preserve">Шифр: </w:t>
            </w:r>
            <w:r w:rsidRPr="00733763">
              <w:rPr>
                <w:b/>
                <w:bCs/>
              </w:rPr>
              <w:t>В(УК-2)-1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Отсутствие нав</w:t>
            </w:r>
            <w:r w:rsidRPr="00733763">
              <w:t>ы</w:t>
            </w:r>
            <w:r w:rsidRPr="00733763">
              <w:t>ков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Фрагментарное прим</w:t>
            </w:r>
            <w:r w:rsidRPr="00733763">
              <w:t>е</w:t>
            </w:r>
            <w:r w:rsidRPr="00733763">
              <w:t>нение навыков анализа основных мировоззре</w:t>
            </w:r>
            <w:r w:rsidRPr="00733763">
              <w:t>н</w:t>
            </w:r>
            <w:r w:rsidRPr="00733763">
              <w:t>ческих и методологич</w:t>
            </w:r>
            <w:r w:rsidRPr="00733763">
              <w:t>е</w:t>
            </w:r>
            <w:r w:rsidRPr="00733763">
              <w:t>ских проблем, возн</w:t>
            </w:r>
            <w:r w:rsidRPr="00733763">
              <w:t>и</w:t>
            </w:r>
            <w:r w:rsidRPr="00733763">
              <w:t>кающих в науке на с</w:t>
            </w:r>
            <w:r w:rsidRPr="00733763">
              <w:t>о</w:t>
            </w:r>
            <w:r w:rsidRPr="00733763">
              <w:t>временном этапе ее ра</w:t>
            </w:r>
            <w:r w:rsidRPr="00733763">
              <w:t>з</w:t>
            </w:r>
            <w:r w:rsidRPr="00733763">
              <w:t>вития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В целом успешное, но не систематическое прим</w:t>
            </w:r>
            <w:r w:rsidRPr="00733763">
              <w:t>е</w:t>
            </w:r>
            <w:r w:rsidRPr="00733763">
              <w:t>нение навыков анализа основных мировоззре</w:t>
            </w:r>
            <w:r w:rsidRPr="00733763">
              <w:t>н</w:t>
            </w:r>
            <w:r w:rsidRPr="00733763">
              <w:t>ческих и методологич</w:t>
            </w:r>
            <w:r w:rsidRPr="00733763">
              <w:t>е</w:t>
            </w:r>
            <w:r w:rsidRPr="00733763">
              <w:t>ских проблем, возн</w:t>
            </w:r>
            <w:r w:rsidRPr="00733763">
              <w:t>и</w:t>
            </w:r>
            <w:r w:rsidRPr="00733763">
              <w:t>кающих в науке на с</w:t>
            </w:r>
            <w:r w:rsidRPr="00733763">
              <w:t>о</w:t>
            </w:r>
            <w:r w:rsidRPr="00733763">
              <w:t>временном этапе ее ра</w:t>
            </w:r>
            <w:r w:rsidRPr="00733763">
              <w:t>з</w:t>
            </w:r>
            <w:r w:rsidRPr="00733763">
              <w:t>вития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В целом успешное, но содержащее отдельные пробелы применение навыков анализа осно</w:t>
            </w:r>
            <w:r w:rsidRPr="00733763">
              <w:t>в</w:t>
            </w:r>
            <w:r w:rsidRPr="00733763">
              <w:t>ных мировоззренческих и методологических пр</w:t>
            </w:r>
            <w:r w:rsidRPr="00733763">
              <w:t>о</w:t>
            </w:r>
            <w:r w:rsidRPr="00733763">
              <w:t>блем, возникающих в науке на совр</w:t>
            </w:r>
            <w:r w:rsidRPr="00733763">
              <w:t>е</w:t>
            </w:r>
            <w:r w:rsidRPr="00733763">
              <w:t>менном этапе ее развития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Успешное и системат</w:t>
            </w:r>
            <w:r w:rsidRPr="00733763">
              <w:t>и</w:t>
            </w:r>
            <w:r w:rsidRPr="00733763">
              <w:t>ческое применение н</w:t>
            </w:r>
            <w:r w:rsidRPr="00733763">
              <w:t>а</w:t>
            </w:r>
            <w:r w:rsidRPr="00733763">
              <w:t>выков анализа основных мировоззренческих и методологических пр</w:t>
            </w:r>
            <w:r w:rsidRPr="00733763">
              <w:t>о</w:t>
            </w:r>
            <w:r w:rsidRPr="00733763">
              <w:t>блем, возникающих в науке на совр</w:t>
            </w:r>
            <w:r w:rsidRPr="00733763">
              <w:t>е</w:t>
            </w:r>
            <w:r w:rsidRPr="00733763">
              <w:t>менном этапе ее развития</w:t>
            </w:r>
          </w:p>
        </w:tc>
      </w:tr>
      <w:tr w:rsidR="006643FE" w:rsidRPr="00733763" w:rsidTr="006643FE">
        <w:trPr>
          <w:trHeight w:val="7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br w:type="page"/>
              <w:t xml:space="preserve">ВЛАДЕТЬ: технологиями </w:t>
            </w:r>
            <w:r w:rsidRPr="00733763">
              <w:lastRenderedPageBreak/>
              <w:t>планирования в професси</w:t>
            </w:r>
            <w:r w:rsidRPr="00733763">
              <w:t>о</w:t>
            </w:r>
            <w:r w:rsidRPr="00733763">
              <w:t>нальной деятельности в сф</w:t>
            </w:r>
            <w:r w:rsidRPr="00733763">
              <w:t>е</w:t>
            </w:r>
            <w:r w:rsidRPr="00733763">
              <w:t>ре научных исслед</w:t>
            </w:r>
            <w:r w:rsidRPr="00733763">
              <w:t>о</w:t>
            </w:r>
            <w:r w:rsidRPr="00733763">
              <w:t xml:space="preserve">ваний </w:t>
            </w:r>
            <w:r w:rsidRPr="00733763">
              <w:rPr>
                <w:b/>
                <w:bCs/>
              </w:rPr>
              <w:t>Шифр: В(УК-2)-2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lastRenderedPageBreak/>
              <w:t>Отсутствие нав</w:t>
            </w:r>
            <w:r w:rsidRPr="00733763">
              <w:t>ы</w:t>
            </w:r>
            <w:r w:rsidRPr="00733763">
              <w:t>ков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Фрагментарное прим</w:t>
            </w:r>
            <w:r w:rsidRPr="00733763">
              <w:t>е</w:t>
            </w:r>
            <w:r w:rsidRPr="00733763">
              <w:lastRenderedPageBreak/>
              <w:t>нение технологий план</w:t>
            </w:r>
            <w:r w:rsidRPr="00733763">
              <w:t>и</w:t>
            </w:r>
            <w:r w:rsidRPr="00733763">
              <w:t>рования в професси</w:t>
            </w:r>
            <w:r w:rsidRPr="00733763">
              <w:t>о</w:t>
            </w:r>
            <w:r w:rsidRPr="00733763">
              <w:t>нальной деятельности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lastRenderedPageBreak/>
              <w:t xml:space="preserve">В целом успешное, но не </w:t>
            </w:r>
            <w:r w:rsidRPr="00733763">
              <w:lastRenderedPageBreak/>
              <w:t>систематическое прим</w:t>
            </w:r>
            <w:r w:rsidRPr="00733763">
              <w:t>е</w:t>
            </w:r>
            <w:r w:rsidRPr="00733763">
              <w:t>нение технологий план</w:t>
            </w:r>
            <w:r w:rsidRPr="00733763">
              <w:t>и</w:t>
            </w:r>
            <w:r w:rsidRPr="00733763">
              <w:t>рования в професси</w:t>
            </w:r>
            <w:r w:rsidRPr="00733763">
              <w:t>о</w:t>
            </w:r>
            <w:r w:rsidRPr="00733763">
              <w:t>нальной де</w:t>
            </w:r>
            <w:r w:rsidRPr="00733763">
              <w:t>я</w:t>
            </w:r>
            <w:r w:rsidRPr="00733763">
              <w:t>тельности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lastRenderedPageBreak/>
              <w:t xml:space="preserve">В целом успешное, но </w:t>
            </w:r>
            <w:r w:rsidRPr="00733763">
              <w:lastRenderedPageBreak/>
              <w:t>содержащее отдельные пробелы применение технологий планиров</w:t>
            </w:r>
            <w:r w:rsidRPr="00733763">
              <w:t>а</w:t>
            </w:r>
            <w:r w:rsidRPr="00733763">
              <w:t>ния в пр</w:t>
            </w:r>
            <w:r w:rsidRPr="00733763">
              <w:t>о</w:t>
            </w:r>
            <w:r w:rsidRPr="00733763">
              <w:t>фессиональной деятельности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lastRenderedPageBreak/>
              <w:t>Успешное и системат</w:t>
            </w:r>
            <w:r w:rsidRPr="00733763">
              <w:t>и</w:t>
            </w:r>
            <w:r w:rsidRPr="00733763">
              <w:lastRenderedPageBreak/>
              <w:t>ческое применение те</w:t>
            </w:r>
            <w:r w:rsidRPr="00733763">
              <w:t>х</w:t>
            </w:r>
            <w:r w:rsidRPr="00733763">
              <w:t>нологий планирования в профессиональной де</w:t>
            </w:r>
            <w:r w:rsidRPr="00733763">
              <w:t>я</w:t>
            </w:r>
            <w:r w:rsidRPr="00733763">
              <w:t>тельности</w:t>
            </w:r>
          </w:p>
        </w:tc>
      </w:tr>
    </w:tbl>
    <w:p w:rsidR="006643FE" w:rsidRPr="00733763" w:rsidRDefault="006643FE" w:rsidP="00537B8A">
      <w:pPr>
        <w:ind w:left="0" w:right="0"/>
        <w:rPr>
          <w:rFonts w:cs="Times New Roman"/>
          <w:sz w:val="20"/>
          <w:szCs w:val="20"/>
          <w:lang w:bidi="ru-RU"/>
        </w:rPr>
      </w:pPr>
      <w:r w:rsidRPr="00733763">
        <w:rPr>
          <w:rFonts w:cs="Times New Roman"/>
          <w:sz w:val="20"/>
          <w:szCs w:val="20"/>
        </w:rPr>
        <w:lastRenderedPageBreak/>
        <w:br w:type="page"/>
      </w:r>
    </w:p>
    <w:p w:rsidR="006643FE" w:rsidRPr="00733763" w:rsidRDefault="006643FE" w:rsidP="00537B8A">
      <w:pPr>
        <w:pStyle w:val="15"/>
        <w:shd w:val="clear" w:color="auto" w:fill="auto"/>
        <w:spacing w:line="240" w:lineRule="auto"/>
        <w:rPr>
          <w:b/>
        </w:rPr>
      </w:pPr>
      <w:r w:rsidRPr="00733763">
        <w:rPr>
          <w:b/>
          <w:bCs/>
        </w:rPr>
        <w:lastRenderedPageBreak/>
        <w:t xml:space="preserve">УК-3 </w:t>
      </w:r>
      <w:r w:rsidRPr="00733763">
        <w:t>Готовность участвовать в работе российских и международных исследовательских коллективов по реш</w:t>
      </w:r>
      <w:r w:rsidRPr="00733763">
        <w:t>е</w:t>
      </w:r>
      <w:r w:rsidRPr="00733763">
        <w:t>нию научных и научно-образовательных задач.</w:t>
      </w:r>
    </w:p>
    <w:p w:rsidR="006643FE" w:rsidRPr="00733763" w:rsidRDefault="006643FE" w:rsidP="00537B8A">
      <w:pPr>
        <w:pStyle w:val="15"/>
        <w:shd w:val="clear" w:color="auto" w:fill="auto"/>
        <w:spacing w:line="240" w:lineRule="auto"/>
        <w:jc w:val="center"/>
      </w:pPr>
    </w:p>
    <w:p w:rsidR="006643FE" w:rsidRPr="00733763" w:rsidRDefault="006643FE" w:rsidP="00537B8A">
      <w:pPr>
        <w:pStyle w:val="15"/>
        <w:shd w:val="clear" w:color="auto" w:fill="auto"/>
        <w:spacing w:line="240" w:lineRule="auto"/>
        <w:jc w:val="center"/>
        <w:rPr>
          <w:b/>
          <w:bCs/>
        </w:rPr>
      </w:pPr>
      <w:r w:rsidRPr="00733763">
        <w:rPr>
          <w:b/>
          <w:bCs/>
        </w:rPr>
        <w:t>ОБЩАЯ ХАРАКТЕРИСТИКА КОМПЕТЕНЦИИ</w:t>
      </w:r>
    </w:p>
    <w:p w:rsidR="006643FE" w:rsidRPr="00733763" w:rsidRDefault="006643FE" w:rsidP="00537B8A">
      <w:pPr>
        <w:pStyle w:val="15"/>
        <w:shd w:val="clear" w:color="auto" w:fill="auto"/>
        <w:spacing w:line="240" w:lineRule="auto"/>
        <w:rPr>
          <w:b/>
          <w:bCs/>
        </w:rPr>
      </w:pPr>
      <w:r w:rsidRPr="00733763">
        <w:rPr>
          <w:b/>
          <w:bCs/>
        </w:rPr>
        <w:t>Тип КОМПЕТЕНЦИИ:</w:t>
      </w:r>
    </w:p>
    <w:p w:rsidR="006643FE" w:rsidRPr="00733763" w:rsidRDefault="006643FE" w:rsidP="00537B8A">
      <w:pPr>
        <w:pStyle w:val="15"/>
        <w:shd w:val="clear" w:color="auto" w:fill="auto"/>
        <w:spacing w:line="240" w:lineRule="auto"/>
      </w:pPr>
      <w:r w:rsidRPr="00733763">
        <w:rPr>
          <w:b/>
          <w:bCs/>
        </w:rPr>
        <w:t xml:space="preserve">Универсальная </w:t>
      </w:r>
      <w:r w:rsidRPr="00733763">
        <w:t>компетенция выпускника программы аспирантуры по направлению подготовки 03.06.01 «Ф</w:t>
      </w:r>
      <w:r w:rsidRPr="00733763">
        <w:t>и</w:t>
      </w:r>
      <w:r w:rsidRPr="00733763">
        <w:t>зика и астрономия» осваивается в течение всего периода обучения в рамках дисциплин (модулей) базовой и вариативной частей, а также в ходе научно- исследовательской деятельности и подготовки научно-квалификационной работы (диссертации) на соискание ученой степени кандидата наук независимо от форм</w:t>
      </w:r>
      <w:r w:rsidRPr="00733763">
        <w:t>и</w:t>
      </w:r>
      <w:r w:rsidRPr="00733763">
        <w:t>рования других компетенций, обеспечивает реализацию обобщенных трудовых функций:</w:t>
      </w:r>
    </w:p>
    <w:p w:rsidR="006643FE" w:rsidRPr="00733763" w:rsidRDefault="006643FE" w:rsidP="002E32B9">
      <w:pPr>
        <w:pStyle w:val="15"/>
        <w:numPr>
          <w:ilvl w:val="0"/>
          <w:numId w:val="20"/>
        </w:numPr>
        <w:shd w:val="clear" w:color="auto" w:fill="auto"/>
        <w:tabs>
          <w:tab w:val="left" w:pos="313"/>
        </w:tabs>
        <w:spacing w:line="240" w:lineRule="auto"/>
      </w:pPr>
      <w:r w:rsidRPr="00733763">
        <w:t>организация и контроль деятельности подразделения научной организации;</w:t>
      </w:r>
    </w:p>
    <w:p w:rsidR="006643FE" w:rsidRPr="00733763" w:rsidRDefault="006643FE" w:rsidP="002E32B9">
      <w:pPr>
        <w:pStyle w:val="15"/>
        <w:numPr>
          <w:ilvl w:val="0"/>
          <w:numId w:val="20"/>
        </w:numPr>
        <w:shd w:val="clear" w:color="auto" w:fill="auto"/>
        <w:tabs>
          <w:tab w:val="left" w:pos="318"/>
        </w:tabs>
        <w:spacing w:line="240" w:lineRule="auto"/>
      </w:pPr>
      <w:r w:rsidRPr="00733763">
        <w:t>управление человеческими ресурсами подразделения научной организации.</w:t>
      </w:r>
    </w:p>
    <w:p w:rsidR="006643FE" w:rsidRPr="00733763" w:rsidRDefault="006643FE" w:rsidP="00537B8A">
      <w:pPr>
        <w:pStyle w:val="15"/>
        <w:shd w:val="clear" w:color="auto" w:fill="auto"/>
        <w:spacing w:line="240" w:lineRule="auto"/>
      </w:pPr>
    </w:p>
    <w:p w:rsidR="006643FE" w:rsidRPr="00733763" w:rsidRDefault="006643FE" w:rsidP="00537B8A">
      <w:pPr>
        <w:pStyle w:val="15"/>
        <w:shd w:val="clear" w:color="auto" w:fill="auto"/>
        <w:spacing w:line="240" w:lineRule="auto"/>
        <w:jc w:val="center"/>
        <w:rPr>
          <w:b/>
          <w:bCs/>
        </w:rPr>
      </w:pPr>
      <w:r w:rsidRPr="00733763">
        <w:rPr>
          <w:b/>
          <w:bCs/>
        </w:rPr>
        <w:t>ПОРОГОВЫЙ (ВХОДНОЙ) УРОВНЬ ЗНАНИЙ, УМЕНИЙ, ОПЫТА ДЕЯТЕЛЬНОСТИ,</w:t>
      </w:r>
    </w:p>
    <w:p w:rsidR="006643FE" w:rsidRPr="00733763" w:rsidRDefault="006643FE" w:rsidP="00537B8A">
      <w:pPr>
        <w:pStyle w:val="15"/>
        <w:shd w:val="clear" w:color="auto" w:fill="auto"/>
        <w:spacing w:line="240" w:lineRule="auto"/>
        <w:jc w:val="center"/>
        <w:rPr>
          <w:b/>
          <w:bCs/>
        </w:rPr>
      </w:pPr>
      <w:r w:rsidRPr="00733763">
        <w:rPr>
          <w:b/>
          <w:bCs/>
        </w:rPr>
        <w:t>ТРЕБУЕМЫЙ ДЛЯ ФОРМИРОВАНИЯ КОМПЕТЕНЦИИ</w:t>
      </w:r>
    </w:p>
    <w:p w:rsidR="006643FE" w:rsidRPr="00733763" w:rsidRDefault="006643FE" w:rsidP="00537B8A">
      <w:pPr>
        <w:pStyle w:val="15"/>
        <w:shd w:val="clear" w:color="auto" w:fill="auto"/>
        <w:spacing w:line="240" w:lineRule="auto"/>
        <w:ind w:firstLine="567"/>
      </w:pPr>
      <w:r w:rsidRPr="00733763">
        <w:t>Для того чтобы формирование данной компетенции было возможно, обучающийся, приступивший к о</w:t>
      </w:r>
      <w:r w:rsidRPr="00733763">
        <w:t>с</w:t>
      </w:r>
      <w:r w:rsidRPr="00733763">
        <w:t>воению программы аспирантуры, должен:</w:t>
      </w:r>
    </w:p>
    <w:p w:rsidR="006643FE" w:rsidRPr="00733763" w:rsidRDefault="006643FE" w:rsidP="002E32B9">
      <w:pPr>
        <w:pStyle w:val="15"/>
        <w:numPr>
          <w:ilvl w:val="0"/>
          <w:numId w:val="21"/>
        </w:numPr>
        <w:shd w:val="clear" w:color="auto" w:fill="auto"/>
        <w:tabs>
          <w:tab w:val="left" w:pos="284"/>
        </w:tabs>
        <w:spacing w:line="240" w:lineRule="auto"/>
      </w:pPr>
      <w:r w:rsidRPr="00733763">
        <w:rPr>
          <w:b/>
          <w:bCs/>
        </w:rPr>
        <w:t>ЗНАТЬ:</w:t>
      </w:r>
      <w:r w:rsidRPr="00733763">
        <w:t xml:space="preserve"> основные методы и принципы организации научно-исследовательской деятельности.</w:t>
      </w:r>
    </w:p>
    <w:p w:rsidR="006643FE" w:rsidRPr="00733763" w:rsidRDefault="006643FE" w:rsidP="002E32B9">
      <w:pPr>
        <w:pStyle w:val="15"/>
        <w:numPr>
          <w:ilvl w:val="0"/>
          <w:numId w:val="21"/>
        </w:numPr>
        <w:shd w:val="clear" w:color="auto" w:fill="auto"/>
        <w:tabs>
          <w:tab w:val="left" w:pos="284"/>
        </w:tabs>
        <w:spacing w:line="240" w:lineRule="auto"/>
      </w:pPr>
      <w:r w:rsidRPr="00733763">
        <w:rPr>
          <w:b/>
          <w:bCs/>
        </w:rPr>
        <w:t>УМЕТЬ:</w:t>
      </w:r>
      <w:r w:rsidRPr="00733763">
        <w:t xml:space="preserve"> планировать и осуществлять научную деятельность в рамках коллектива исследователей, аргуме</w:t>
      </w:r>
      <w:r w:rsidRPr="00733763">
        <w:t>н</w:t>
      </w:r>
      <w:r w:rsidRPr="00733763">
        <w:t>тировать свой взгляд на способ решения поставленной задачи.</w:t>
      </w:r>
    </w:p>
    <w:p w:rsidR="006643FE" w:rsidRPr="00733763" w:rsidRDefault="006643FE" w:rsidP="002E32B9">
      <w:pPr>
        <w:pStyle w:val="15"/>
        <w:numPr>
          <w:ilvl w:val="0"/>
          <w:numId w:val="21"/>
        </w:numPr>
        <w:shd w:val="clear" w:color="auto" w:fill="auto"/>
        <w:tabs>
          <w:tab w:val="left" w:pos="284"/>
        </w:tabs>
        <w:spacing w:line="240" w:lineRule="auto"/>
      </w:pPr>
      <w:r w:rsidRPr="00733763">
        <w:rPr>
          <w:b/>
          <w:bCs/>
        </w:rPr>
        <w:t>ВЛАДЕТЬ:</w:t>
      </w:r>
      <w:r w:rsidRPr="00733763">
        <w:t xml:space="preserve"> навыками коммуникации, ведения научной дискуссии и полемики, представления результатов научного исследования целевой аудитории</w:t>
      </w:r>
    </w:p>
    <w:p w:rsidR="006643FE" w:rsidRPr="00733763" w:rsidRDefault="006643FE" w:rsidP="002E32B9">
      <w:pPr>
        <w:pStyle w:val="15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hanging="284"/>
      </w:pPr>
      <w:r w:rsidRPr="00733763">
        <w:br w:type="page"/>
      </w:r>
    </w:p>
    <w:p w:rsidR="006643FE" w:rsidRPr="00733763" w:rsidRDefault="006643FE" w:rsidP="00537B8A">
      <w:pPr>
        <w:pStyle w:val="af6"/>
        <w:shd w:val="clear" w:color="auto" w:fill="auto"/>
        <w:jc w:val="center"/>
        <w:rPr>
          <w:b/>
          <w:bCs/>
        </w:rPr>
      </w:pPr>
      <w:r w:rsidRPr="00733763">
        <w:rPr>
          <w:b/>
          <w:bCs/>
        </w:rPr>
        <w:lastRenderedPageBreak/>
        <w:t>ПЛАНИРУЕМЫЕ РЕЗУЛЬТАТЫ ОБУЧЕНИЯ ДЛЯ ФОРМИРОВАНИЯ КОМПЕТЕНЦИИ (УК-3) И КРИТЕРИИ ИХ ОЦЕНИВАНИЯ</w:t>
      </w:r>
    </w:p>
    <w:tbl>
      <w:tblPr>
        <w:tblStyle w:val="a3"/>
        <w:tblW w:w="0" w:type="auto"/>
        <w:tblLook w:val="04A0"/>
      </w:tblPr>
      <w:tblGrid>
        <w:gridCol w:w="2742"/>
        <w:gridCol w:w="2212"/>
        <w:gridCol w:w="2458"/>
        <w:gridCol w:w="2458"/>
        <w:gridCol w:w="2458"/>
        <w:gridCol w:w="2458"/>
      </w:tblGrid>
      <w:tr w:rsidR="006643FE" w:rsidRPr="00733763" w:rsidTr="006643FE"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bookmarkStart w:id="6" w:name="_Hlk29736045"/>
            <w:r w:rsidRPr="00733763">
              <w:rPr>
                <w:bCs/>
              </w:rPr>
              <w:t xml:space="preserve">Планируемые результаты обучения </w:t>
            </w:r>
            <w:r w:rsidRPr="00733763">
              <w:t>(показатели до</w:t>
            </w:r>
            <w:r w:rsidRPr="00733763">
              <w:t>с</w:t>
            </w:r>
            <w:r w:rsidRPr="00733763">
              <w:t>тижения заданного уровня освоения комп</w:t>
            </w:r>
            <w:r w:rsidRPr="00733763">
              <w:t>е</w:t>
            </w:r>
            <w:r w:rsidRPr="00733763">
              <w:t>тенций)</w:t>
            </w:r>
          </w:p>
        </w:tc>
        <w:tc>
          <w:tcPr>
            <w:tcW w:w="120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rPr>
                <w:bCs/>
              </w:rPr>
              <w:t>Критерии оценивания результатов обучения</w:t>
            </w:r>
          </w:p>
        </w:tc>
      </w:tr>
      <w:tr w:rsidR="006643FE" w:rsidRPr="00733763" w:rsidTr="006643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43FE" w:rsidRPr="00733763" w:rsidRDefault="006643FE" w:rsidP="00537B8A">
            <w:pPr>
              <w:ind w:left="0" w:right="0"/>
              <w:rPr>
                <w:rFonts w:eastAsia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t>5</w:t>
            </w:r>
          </w:p>
        </w:tc>
      </w:tr>
      <w:bookmarkEnd w:id="6"/>
      <w:tr w:rsidR="006643FE" w:rsidRPr="00733763" w:rsidTr="006643FE">
        <w:trPr>
          <w:trHeight w:val="2662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ЗНАТЬ: особенности пре</w:t>
            </w:r>
            <w:r w:rsidRPr="00733763">
              <w:t>д</w:t>
            </w:r>
            <w:r w:rsidRPr="00733763">
              <w:t>ставления результатов нау</w:t>
            </w:r>
            <w:r w:rsidRPr="00733763">
              <w:t>ч</w:t>
            </w:r>
            <w:r w:rsidRPr="00733763">
              <w:t>ной деятельности в устной и письменной форме при раб</w:t>
            </w:r>
            <w:r w:rsidRPr="00733763">
              <w:t>о</w:t>
            </w:r>
            <w:r w:rsidRPr="00733763">
              <w:t>те в российских и междун</w:t>
            </w:r>
            <w:r w:rsidRPr="00733763">
              <w:t>а</w:t>
            </w:r>
            <w:r w:rsidRPr="00733763">
              <w:t>родных исследовательских ко</w:t>
            </w:r>
            <w:r w:rsidRPr="00733763">
              <w:t>л</w:t>
            </w:r>
            <w:r w:rsidRPr="00733763">
              <w:t>лективах</w:t>
            </w:r>
          </w:p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b/>
                <w:lang w:bidi="ru-RU"/>
              </w:rPr>
            </w:pPr>
            <w:r w:rsidRPr="00733763">
              <w:rPr>
                <w:b/>
                <w:bCs/>
              </w:rPr>
              <w:t>Шифр: 3(УК-3)-1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Отсутствие зн</w:t>
            </w:r>
            <w:r w:rsidRPr="00733763">
              <w:t>а</w:t>
            </w:r>
            <w:r w:rsidRPr="00733763">
              <w:t>ний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Фрагментарные знания особенностей предоста</w:t>
            </w:r>
            <w:r w:rsidRPr="00733763">
              <w:t>в</w:t>
            </w:r>
            <w:r w:rsidRPr="00733763">
              <w:t>ления результатов нау</w:t>
            </w:r>
            <w:r w:rsidRPr="00733763">
              <w:t>ч</w:t>
            </w:r>
            <w:r w:rsidRPr="00733763">
              <w:t>ной деятельности в ус</w:t>
            </w:r>
            <w:r w:rsidRPr="00733763">
              <w:t>т</w:t>
            </w:r>
            <w:r w:rsidRPr="00733763">
              <w:t>ной и письме</w:t>
            </w:r>
            <w:r w:rsidRPr="00733763">
              <w:t>н</w:t>
            </w:r>
            <w:r w:rsidRPr="00733763">
              <w:t>ной форме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Неполные знания ос</w:t>
            </w:r>
            <w:r w:rsidRPr="00733763">
              <w:t>о</w:t>
            </w:r>
            <w:r w:rsidRPr="00733763">
              <w:t>бенностей представления результатов научной де</w:t>
            </w:r>
            <w:r w:rsidRPr="00733763">
              <w:t>я</w:t>
            </w:r>
            <w:r w:rsidRPr="00733763">
              <w:t>тельности в устной и письменной форме, при работе в российских и международных колле</w:t>
            </w:r>
            <w:r w:rsidRPr="00733763">
              <w:t>к</w:t>
            </w:r>
            <w:r w:rsidRPr="00733763">
              <w:t>тивах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Сформированные, но с</w:t>
            </w:r>
            <w:r w:rsidRPr="00733763">
              <w:t>о</w:t>
            </w:r>
            <w:r w:rsidRPr="00733763">
              <w:t>держащие отдельные пробелы знания осно</w:t>
            </w:r>
            <w:r w:rsidRPr="00733763">
              <w:t>в</w:t>
            </w:r>
            <w:r w:rsidRPr="00733763">
              <w:t>ных особенностей пре</w:t>
            </w:r>
            <w:r w:rsidRPr="00733763">
              <w:t>д</w:t>
            </w:r>
            <w:r w:rsidRPr="00733763">
              <w:t>ставления результатов научной деятельности в устной и письменной форме при работе в ро</w:t>
            </w:r>
            <w:r w:rsidRPr="00733763">
              <w:t>с</w:t>
            </w:r>
            <w:r w:rsidRPr="00733763">
              <w:t>сийских и междунаро</w:t>
            </w:r>
            <w:r w:rsidRPr="00733763">
              <w:t>д</w:t>
            </w:r>
            <w:r w:rsidRPr="00733763">
              <w:t>ных и</w:t>
            </w:r>
            <w:r w:rsidRPr="00733763">
              <w:t>с</w:t>
            </w:r>
            <w:r w:rsidRPr="00733763">
              <w:t>следовательских коллективах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Сформированные и си</w:t>
            </w:r>
            <w:r w:rsidRPr="00733763">
              <w:t>с</w:t>
            </w:r>
            <w:r w:rsidRPr="00733763">
              <w:t>тематические знания ос</w:t>
            </w:r>
            <w:r w:rsidRPr="00733763">
              <w:t>о</w:t>
            </w:r>
            <w:r w:rsidRPr="00733763">
              <w:t>бенностей представления результатов научной де</w:t>
            </w:r>
            <w:r w:rsidRPr="00733763">
              <w:t>я</w:t>
            </w:r>
            <w:r w:rsidRPr="00733763">
              <w:t>тельности в устной и письменной форме при работе в российских и международных исслед</w:t>
            </w:r>
            <w:r w:rsidRPr="00733763">
              <w:t>о</w:t>
            </w:r>
            <w:r w:rsidRPr="00733763">
              <w:t>вательских коллективах</w:t>
            </w:r>
          </w:p>
        </w:tc>
      </w:tr>
      <w:tr w:rsidR="006643FE" w:rsidRPr="00733763" w:rsidTr="006643FE">
        <w:trPr>
          <w:trHeight w:val="7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УМЕТЬ: следовать нормам, принятым в научном общ</w:t>
            </w:r>
            <w:r w:rsidRPr="00733763">
              <w:t>е</w:t>
            </w:r>
            <w:r w:rsidRPr="00733763">
              <w:t>нии при работе в российских и международных исслед</w:t>
            </w:r>
            <w:r w:rsidRPr="00733763">
              <w:t>о</w:t>
            </w:r>
            <w:r w:rsidRPr="00733763">
              <w:t>вательских коллективах с целью решения научных и нау</w:t>
            </w:r>
            <w:r w:rsidRPr="00733763">
              <w:t>ч</w:t>
            </w:r>
            <w:r w:rsidRPr="00733763">
              <w:t>но-образовательных задач</w:t>
            </w:r>
          </w:p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b/>
                <w:lang w:bidi="ru-RU"/>
              </w:rPr>
            </w:pPr>
            <w:r w:rsidRPr="00733763">
              <w:rPr>
                <w:b/>
                <w:bCs/>
              </w:rPr>
              <w:t>Шифр: У(УК-3)-1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Отсутствие ум</w:t>
            </w:r>
            <w:r w:rsidRPr="00733763">
              <w:t>е</w:t>
            </w:r>
            <w:r w:rsidRPr="00733763">
              <w:t>ний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Фрагментарное следов</w:t>
            </w:r>
            <w:r w:rsidRPr="00733763">
              <w:t>а</w:t>
            </w:r>
            <w:r w:rsidRPr="00733763">
              <w:t>ние нормам, принятым в научном общении при работе в российских и международных исслед</w:t>
            </w:r>
            <w:r w:rsidRPr="00733763">
              <w:t>о</w:t>
            </w:r>
            <w:r w:rsidRPr="00733763">
              <w:t>вательских коллективах с целью решения научных и нау</w:t>
            </w:r>
            <w:r w:rsidRPr="00733763">
              <w:t>ч</w:t>
            </w:r>
            <w:r w:rsidRPr="00733763">
              <w:t>но-образовательных задач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В целом успешное, но не систематическое след</w:t>
            </w:r>
            <w:r w:rsidRPr="00733763">
              <w:t>о</w:t>
            </w:r>
            <w:r w:rsidRPr="00733763">
              <w:t>вание нормам, принятым в научном общении при работе в российских и международных исслед</w:t>
            </w:r>
            <w:r w:rsidRPr="00733763">
              <w:t>о</w:t>
            </w:r>
            <w:r w:rsidRPr="00733763">
              <w:t>вательских коллективах с целью решения научных и нау</w:t>
            </w:r>
            <w:r w:rsidRPr="00733763">
              <w:t>ч</w:t>
            </w:r>
            <w:r w:rsidRPr="00733763">
              <w:t>но-образовательных задач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В целом успешное, но содержащее отдельные пробелы умение след</w:t>
            </w:r>
            <w:r w:rsidRPr="00733763">
              <w:t>о</w:t>
            </w:r>
            <w:r w:rsidRPr="00733763">
              <w:t>вать основным нормам, принятым в научном о</w:t>
            </w:r>
            <w:r w:rsidRPr="00733763">
              <w:t>б</w:t>
            </w:r>
            <w:r w:rsidRPr="00733763">
              <w:t>щении при работе в ро</w:t>
            </w:r>
            <w:r w:rsidRPr="00733763">
              <w:t>с</w:t>
            </w:r>
            <w:r w:rsidRPr="00733763">
              <w:t>сийских и междунаро</w:t>
            </w:r>
            <w:r w:rsidRPr="00733763">
              <w:t>д</w:t>
            </w:r>
            <w:r w:rsidRPr="00733763">
              <w:t>ных исследовательских коллективах с целью р</w:t>
            </w:r>
            <w:r w:rsidRPr="00733763">
              <w:t>е</w:t>
            </w:r>
            <w:r w:rsidRPr="00733763">
              <w:t>шения научных и нау</w:t>
            </w:r>
            <w:r w:rsidRPr="00733763">
              <w:t>ч</w:t>
            </w:r>
            <w:r w:rsidRPr="00733763">
              <w:t>но-образовательных задач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Успешное и систематич</w:t>
            </w:r>
            <w:r w:rsidRPr="00733763">
              <w:t>е</w:t>
            </w:r>
            <w:r w:rsidRPr="00733763">
              <w:t>ское следование нормам, принятым в научном о</w:t>
            </w:r>
            <w:r w:rsidRPr="00733763">
              <w:t>б</w:t>
            </w:r>
            <w:r w:rsidRPr="00733763">
              <w:t>щении, для успешной работы в российских и международных исслед</w:t>
            </w:r>
            <w:r w:rsidRPr="00733763">
              <w:t>о</w:t>
            </w:r>
            <w:r w:rsidRPr="00733763">
              <w:t>вательских коллективах с целью решения научных и нау</w:t>
            </w:r>
            <w:r w:rsidRPr="00733763">
              <w:t>ч</w:t>
            </w:r>
            <w:r w:rsidRPr="00733763">
              <w:t>но-образовательных задач</w:t>
            </w:r>
          </w:p>
        </w:tc>
      </w:tr>
      <w:tr w:rsidR="006643FE" w:rsidRPr="00733763" w:rsidTr="006643FE">
        <w:trPr>
          <w:trHeight w:val="547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УМЕТЬ: осуществлять ли</w:t>
            </w:r>
            <w:r w:rsidRPr="00733763">
              <w:t>ч</w:t>
            </w:r>
            <w:r w:rsidRPr="00733763">
              <w:t>ностный выбор в процессе работы в российских и ме</w:t>
            </w:r>
            <w:r w:rsidRPr="00733763">
              <w:t>ж</w:t>
            </w:r>
            <w:r w:rsidRPr="00733763">
              <w:t>дународных исследовател</w:t>
            </w:r>
            <w:r w:rsidRPr="00733763">
              <w:t>ь</w:t>
            </w:r>
            <w:r w:rsidRPr="00733763">
              <w:t>ских коллективах, оценивать последствия принятого р</w:t>
            </w:r>
            <w:r w:rsidRPr="00733763">
              <w:t>е</w:t>
            </w:r>
            <w:r w:rsidRPr="00733763">
              <w:t>шения и нести за него отве</w:t>
            </w:r>
            <w:r w:rsidRPr="00733763">
              <w:t>т</w:t>
            </w:r>
            <w:r w:rsidRPr="00733763">
              <w:t>ственность перед собой, ко</w:t>
            </w:r>
            <w:r w:rsidRPr="00733763">
              <w:t>л</w:t>
            </w:r>
            <w:r w:rsidRPr="00733763">
              <w:t>легами и общес</w:t>
            </w:r>
            <w:r w:rsidRPr="00733763">
              <w:t>т</w:t>
            </w:r>
            <w:r w:rsidRPr="00733763">
              <w:t>вом</w:t>
            </w:r>
          </w:p>
          <w:p w:rsidR="006643FE" w:rsidRPr="00733763" w:rsidRDefault="006643FE" w:rsidP="00537B8A">
            <w:pPr>
              <w:pStyle w:val="af8"/>
              <w:spacing w:line="240" w:lineRule="auto"/>
              <w:rPr>
                <w:lang w:bidi="ru-RU"/>
              </w:rPr>
            </w:pPr>
            <w:r w:rsidRPr="00733763">
              <w:rPr>
                <w:b/>
                <w:bCs/>
              </w:rPr>
              <w:t>Шифр: У(УК-3)-2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Отсутствие ум</w:t>
            </w:r>
            <w:r w:rsidRPr="00733763">
              <w:t>е</w:t>
            </w:r>
            <w:r w:rsidRPr="00733763">
              <w:t>ний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Частично освоенное ум</w:t>
            </w:r>
            <w:r w:rsidRPr="00733763">
              <w:t>е</w:t>
            </w:r>
            <w:r w:rsidRPr="00733763">
              <w:t>ние осуществлять личн</w:t>
            </w:r>
            <w:r w:rsidRPr="00733763">
              <w:t>о</w:t>
            </w:r>
            <w:r w:rsidRPr="00733763">
              <w:t>стный выбор в процессе работы в российских и международных исслед</w:t>
            </w:r>
            <w:r w:rsidRPr="00733763">
              <w:t>о</w:t>
            </w:r>
            <w:r w:rsidRPr="00733763">
              <w:t>вательских коллект</w:t>
            </w:r>
            <w:r w:rsidRPr="00733763">
              <w:t>и</w:t>
            </w:r>
            <w:r w:rsidRPr="00733763">
              <w:t>вах,</w:t>
            </w:r>
          </w:p>
          <w:p w:rsidR="006643FE" w:rsidRPr="00733763" w:rsidRDefault="006643FE" w:rsidP="00537B8A">
            <w:pPr>
              <w:pStyle w:val="af8"/>
              <w:spacing w:line="240" w:lineRule="auto"/>
              <w:rPr>
                <w:lang w:bidi="ru-RU"/>
              </w:rPr>
            </w:pPr>
            <w:r w:rsidRPr="00733763">
              <w:t>оценивать последствия принятого решения и н</w:t>
            </w:r>
            <w:r w:rsidRPr="00733763">
              <w:t>е</w:t>
            </w:r>
            <w:r w:rsidRPr="00733763">
              <w:t>сти за него ответстве</w:t>
            </w:r>
            <w:r w:rsidRPr="00733763">
              <w:t>н</w:t>
            </w:r>
            <w:r w:rsidRPr="00733763">
              <w:t>ность перед собой, колл</w:t>
            </w:r>
            <w:r w:rsidRPr="00733763">
              <w:t>е</w:t>
            </w:r>
            <w:r w:rsidRPr="00733763">
              <w:t>гами и общес</w:t>
            </w:r>
            <w:r w:rsidRPr="00733763">
              <w:t>т</w:t>
            </w:r>
            <w:r w:rsidRPr="00733763">
              <w:t>вом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В целом успешное, но не систематическое умение осуществлять личнос</w:t>
            </w:r>
            <w:r w:rsidRPr="00733763">
              <w:t>т</w:t>
            </w:r>
            <w:r w:rsidRPr="00733763">
              <w:t>ный выбор в процессе работы в российских и международных исслед</w:t>
            </w:r>
            <w:r w:rsidRPr="00733763">
              <w:t>о</w:t>
            </w:r>
            <w:r w:rsidRPr="00733763">
              <w:t>вательских коллективах, оценивать последствия принятого решения и н</w:t>
            </w:r>
            <w:r w:rsidRPr="00733763">
              <w:t>е</w:t>
            </w:r>
            <w:r w:rsidRPr="00733763">
              <w:t>сти за него ответстве</w:t>
            </w:r>
            <w:r w:rsidRPr="00733763">
              <w:t>н</w:t>
            </w:r>
            <w:r w:rsidRPr="00733763">
              <w:t>ность перед собой, колл</w:t>
            </w:r>
            <w:r w:rsidRPr="00733763">
              <w:t>е</w:t>
            </w:r>
            <w:r w:rsidRPr="00733763">
              <w:t>гами и обществом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В целом успешное, но содержащее отдельные пробелы умение осущ</w:t>
            </w:r>
            <w:r w:rsidRPr="00733763">
              <w:t>е</w:t>
            </w:r>
            <w:r w:rsidRPr="00733763">
              <w:t>ствлять личностный в</w:t>
            </w:r>
            <w:r w:rsidRPr="00733763">
              <w:t>ы</w:t>
            </w:r>
            <w:r w:rsidRPr="00733763">
              <w:t>бор в процессе работы в российских и междун</w:t>
            </w:r>
            <w:r w:rsidRPr="00733763">
              <w:t>а</w:t>
            </w:r>
            <w:r w:rsidRPr="00733763">
              <w:t>родных исследовател</w:t>
            </w:r>
            <w:r w:rsidRPr="00733763">
              <w:t>ь</w:t>
            </w:r>
            <w:r w:rsidRPr="00733763">
              <w:t>ских коллективах, оцен</w:t>
            </w:r>
            <w:r w:rsidRPr="00733763">
              <w:t>и</w:t>
            </w:r>
            <w:r w:rsidRPr="00733763">
              <w:t>вать последствия прин</w:t>
            </w:r>
            <w:r w:rsidRPr="00733763">
              <w:t>я</w:t>
            </w:r>
            <w:r w:rsidRPr="00733763">
              <w:t>того решения и нести за него ответственность п</w:t>
            </w:r>
            <w:r w:rsidRPr="00733763">
              <w:t>е</w:t>
            </w:r>
            <w:r w:rsidRPr="00733763">
              <w:t>ред с</w:t>
            </w:r>
            <w:r w:rsidRPr="00733763">
              <w:t>о</w:t>
            </w:r>
            <w:r w:rsidRPr="00733763">
              <w:t>бой, коллегами и обществом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Успешное и систематич</w:t>
            </w:r>
            <w:r w:rsidRPr="00733763">
              <w:t>е</w:t>
            </w:r>
            <w:r w:rsidRPr="00733763">
              <w:t>ское умение осущест</w:t>
            </w:r>
            <w:r w:rsidRPr="00733763">
              <w:t>в</w:t>
            </w:r>
            <w:r w:rsidRPr="00733763">
              <w:t>лять личностный выбор в процессе работы в ро</w:t>
            </w:r>
            <w:r w:rsidRPr="00733763">
              <w:t>с</w:t>
            </w:r>
            <w:r w:rsidRPr="00733763">
              <w:t>сийских и междунаро</w:t>
            </w:r>
            <w:r w:rsidRPr="00733763">
              <w:t>д</w:t>
            </w:r>
            <w:r w:rsidRPr="00733763">
              <w:t>ных исследовательских коллективах, оценивать последствия принятого решения и нести за него ответственность перед собой, коллегами и общ</w:t>
            </w:r>
            <w:r w:rsidRPr="00733763">
              <w:t>е</w:t>
            </w:r>
            <w:r w:rsidRPr="00733763">
              <w:t>ством</w:t>
            </w:r>
          </w:p>
        </w:tc>
      </w:tr>
      <w:tr w:rsidR="006643FE" w:rsidRPr="00733763" w:rsidTr="006643FE">
        <w:trPr>
          <w:trHeight w:val="200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lastRenderedPageBreak/>
              <w:t>УМЕТЬ: осуществлять ли</w:t>
            </w:r>
            <w:r w:rsidRPr="00733763">
              <w:t>ч</w:t>
            </w:r>
            <w:r w:rsidRPr="00733763">
              <w:t>ностный выбор в процессе работы в российских и ме</w:t>
            </w:r>
            <w:r w:rsidRPr="00733763">
              <w:t>ж</w:t>
            </w:r>
            <w:r w:rsidRPr="00733763">
              <w:t>дународных исследовател</w:t>
            </w:r>
            <w:r w:rsidRPr="00733763">
              <w:t>ь</w:t>
            </w:r>
            <w:r w:rsidRPr="00733763">
              <w:t>ских коллективах, оценивать последствия принятого р</w:t>
            </w:r>
            <w:r w:rsidRPr="00733763">
              <w:t>е</w:t>
            </w:r>
            <w:r w:rsidRPr="00733763">
              <w:t>шения и нести за него отве</w:t>
            </w:r>
            <w:r w:rsidRPr="00733763">
              <w:t>т</w:t>
            </w:r>
            <w:r w:rsidRPr="00733763">
              <w:t>ственность перед собой, ко</w:t>
            </w:r>
            <w:r w:rsidRPr="00733763">
              <w:t>л</w:t>
            </w:r>
            <w:r w:rsidRPr="00733763">
              <w:t>легами и общес</w:t>
            </w:r>
            <w:r w:rsidRPr="00733763">
              <w:t>т</w:t>
            </w:r>
            <w:r w:rsidRPr="00733763">
              <w:t>вом</w:t>
            </w:r>
          </w:p>
          <w:p w:rsidR="006643FE" w:rsidRPr="00733763" w:rsidRDefault="006643FE" w:rsidP="00537B8A">
            <w:pPr>
              <w:pStyle w:val="af8"/>
              <w:spacing w:line="240" w:lineRule="auto"/>
              <w:rPr>
                <w:lang w:bidi="ru-RU"/>
              </w:rPr>
            </w:pPr>
            <w:r w:rsidRPr="00733763">
              <w:rPr>
                <w:b/>
                <w:bCs/>
              </w:rPr>
              <w:t>Шифр: У(УК-3)-2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Отсутствие ум</w:t>
            </w:r>
            <w:r w:rsidRPr="00733763">
              <w:t>е</w:t>
            </w:r>
            <w:r w:rsidRPr="00733763">
              <w:t>ний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Частично освоенное ум</w:t>
            </w:r>
            <w:r w:rsidRPr="00733763">
              <w:t>е</w:t>
            </w:r>
            <w:r w:rsidRPr="00733763">
              <w:t>ние осуществлять личн</w:t>
            </w:r>
            <w:r w:rsidRPr="00733763">
              <w:t>о</w:t>
            </w:r>
            <w:r w:rsidRPr="00733763">
              <w:t>стный выбор в процессе работы в российских и международных исслед</w:t>
            </w:r>
            <w:r w:rsidRPr="00733763">
              <w:t>о</w:t>
            </w:r>
            <w:r w:rsidRPr="00733763">
              <w:t>вательских коллективах, оценивать последствия принятого решения и н</w:t>
            </w:r>
            <w:r w:rsidRPr="00733763">
              <w:t>е</w:t>
            </w:r>
            <w:r w:rsidRPr="00733763">
              <w:t>сти за него ответстве</w:t>
            </w:r>
            <w:r w:rsidRPr="00733763">
              <w:t>н</w:t>
            </w:r>
            <w:r w:rsidRPr="00733763">
              <w:t>ность перед собой, колл</w:t>
            </w:r>
            <w:r w:rsidRPr="00733763">
              <w:t>е</w:t>
            </w:r>
            <w:r w:rsidRPr="00733763">
              <w:t>гами и общес</w:t>
            </w:r>
            <w:r w:rsidRPr="00733763">
              <w:t>т</w:t>
            </w:r>
            <w:r w:rsidRPr="00733763">
              <w:t>вом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В целом успешное, но не систематическое умение осуществлять личнос</w:t>
            </w:r>
            <w:r w:rsidRPr="00733763">
              <w:t>т</w:t>
            </w:r>
            <w:r w:rsidRPr="00733763">
              <w:t>ный выбор в процессе работы в российских и международных исслед</w:t>
            </w:r>
            <w:r w:rsidRPr="00733763">
              <w:t>о</w:t>
            </w:r>
            <w:r w:rsidRPr="00733763">
              <w:t>вательских коллективах, оценивать последствия принятого решения и н</w:t>
            </w:r>
            <w:r w:rsidRPr="00733763">
              <w:t>е</w:t>
            </w:r>
            <w:r w:rsidRPr="00733763">
              <w:t>сти за него ответстве</w:t>
            </w:r>
            <w:r w:rsidRPr="00733763">
              <w:t>н</w:t>
            </w:r>
            <w:r w:rsidRPr="00733763">
              <w:t>ность перед собой, колл</w:t>
            </w:r>
            <w:r w:rsidRPr="00733763">
              <w:t>е</w:t>
            </w:r>
            <w:r w:rsidRPr="00733763">
              <w:t>гами и обществом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В целом успешное, но содержащее отдельные пробелы умение осущ</w:t>
            </w:r>
            <w:r w:rsidRPr="00733763">
              <w:t>е</w:t>
            </w:r>
            <w:r w:rsidRPr="00733763">
              <w:t>ствлять личностный в</w:t>
            </w:r>
            <w:r w:rsidRPr="00733763">
              <w:t>ы</w:t>
            </w:r>
            <w:r w:rsidRPr="00733763">
              <w:t>бор в процессе работы в российских и междун</w:t>
            </w:r>
            <w:r w:rsidRPr="00733763">
              <w:t>а</w:t>
            </w:r>
            <w:r w:rsidRPr="00733763">
              <w:t>родных исследовател</w:t>
            </w:r>
            <w:r w:rsidRPr="00733763">
              <w:t>ь</w:t>
            </w:r>
            <w:r w:rsidRPr="00733763">
              <w:t>ских коллективах, оцен</w:t>
            </w:r>
            <w:r w:rsidRPr="00733763">
              <w:t>и</w:t>
            </w:r>
            <w:r w:rsidRPr="00733763">
              <w:t>вать последствия прин</w:t>
            </w:r>
            <w:r w:rsidRPr="00733763">
              <w:t>я</w:t>
            </w:r>
            <w:r w:rsidRPr="00733763">
              <w:t>того решения и нести за него ответственность п</w:t>
            </w:r>
            <w:r w:rsidRPr="00733763">
              <w:t>е</w:t>
            </w:r>
            <w:r w:rsidRPr="00733763">
              <w:t>ред с</w:t>
            </w:r>
            <w:r w:rsidRPr="00733763">
              <w:t>о</w:t>
            </w:r>
            <w:r w:rsidRPr="00733763">
              <w:t>бой, коллегами и обществом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Успешное и систематич</w:t>
            </w:r>
            <w:r w:rsidRPr="00733763">
              <w:t>е</w:t>
            </w:r>
            <w:r w:rsidRPr="00733763">
              <w:t>ское умение осущест</w:t>
            </w:r>
            <w:r w:rsidRPr="00733763">
              <w:t>в</w:t>
            </w:r>
            <w:r w:rsidRPr="00733763">
              <w:t>лять личностный выбор в процессе работы в ро</w:t>
            </w:r>
            <w:r w:rsidRPr="00733763">
              <w:t>с</w:t>
            </w:r>
            <w:r w:rsidRPr="00733763">
              <w:t>сийских и междунаро</w:t>
            </w:r>
            <w:r w:rsidRPr="00733763">
              <w:t>д</w:t>
            </w:r>
            <w:r w:rsidRPr="00733763">
              <w:t>ных исследовательских коллективах, оценивать последствия принятого решения и нести за него ответственность перед собой, коллегами и общ</w:t>
            </w:r>
            <w:r w:rsidRPr="00733763">
              <w:t>е</w:t>
            </w:r>
            <w:r w:rsidRPr="00733763">
              <w:t>ством</w:t>
            </w:r>
          </w:p>
        </w:tc>
      </w:tr>
      <w:tr w:rsidR="006643FE" w:rsidRPr="00733763" w:rsidTr="006643FE">
        <w:trPr>
          <w:trHeight w:val="7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ВЛАДЕТЬ: навыками анал</w:t>
            </w:r>
            <w:r w:rsidRPr="00733763">
              <w:t>и</w:t>
            </w:r>
            <w:r w:rsidRPr="00733763">
              <w:t>за основных мировоззренч</w:t>
            </w:r>
            <w:r w:rsidRPr="00733763">
              <w:t>е</w:t>
            </w:r>
            <w:r w:rsidRPr="00733763">
              <w:t>ских и методологических проблем, в т. ч. междисци</w:t>
            </w:r>
            <w:r w:rsidRPr="00733763">
              <w:t>п</w:t>
            </w:r>
            <w:r w:rsidRPr="00733763">
              <w:t>линарного характера, возн</w:t>
            </w:r>
            <w:r w:rsidRPr="00733763">
              <w:t>и</w:t>
            </w:r>
            <w:r w:rsidRPr="00733763">
              <w:t>кающих при работе по реш</w:t>
            </w:r>
            <w:r w:rsidRPr="00733763">
              <w:t>е</w:t>
            </w:r>
            <w:r w:rsidRPr="00733763">
              <w:t>нию научных и научно-образовательных задач в российских или между</w:t>
            </w:r>
            <w:r w:rsidRPr="00733763">
              <w:softHyphen/>
              <w:t>народных иссл</w:t>
            </w:r>
            <w:r w:rsidRPr="00733763">
              <w:t>е</w:t>
            </w:r>
            <w:r w:rsidRPr="00733763">
              <w:t>довательских коллективах</w:t>
            </w:r>
          </w:p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b/>
                <w:lang w:bidi="ru-RU"/>
              </w:rPr>
            </w:pPr>
            <w:r w:rsidRPr="00733763">
              <w:rPr>
                <w:b/>
                <w:bCs/>
              </w:rPr>
              <w:t>Шифр: В(УК-3)-1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Отсутствие н</w:t>
            </w:r>
            <w:r w:rsidRPr="00733763">
              <w:t>а</w:t>
            </w:r>
            <w:r w:rsidRPr="00733763">
              <w:t>выков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Фрагментарное примен</w:t>
            </w:r>
            <w:r w:rsidRPr="00733763">
              <w:t>е</w:t>
            </w:r>
            <w:r w:rsidRPr="00733763">
              <w:t>ние навыков анализа о</w:t>
            </w:r>
            <w:r w:rsidRPr="00733763">
              <w:t>с</w:t>
            </w:r>
            <w:r w:rsidRPr="00733763">
              <w:t>новных мировоззренч</w:t>
            </w:r>
            <w:r w:rsidRPr="00733763">
              <w:t>е</w:t>
            </w:r>
            <w:r w:rsidRPr="00733763">
              <w:t>ских и методологических проблем, в т. ч. межди</w:t>
            </w:r>
            <w:r w:rsidRPr="00733763">
              <w:t>с</w:t>
            </w:r>
            <w:r w:rsidRPr="00733763">
              <w:t>циплинарного характера, возникающих при работе по решению научных и научно-образовательных задач в российских или международных исслед</w:t>
            </w:r>
            <w:r w:rsidRPr="00733763">
              <w:t>о</w:t>
            </w:r>
            <w:r w:rsidRPr="00733763">
              <w:t>вательских коллективах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В целом успешное, но не систематическое прим</w:t>
            </w:r>
            <w:r w:rsidRPr="00733763">
              <w:t>е</w:t>
            </w:r>
            <w:r w:rsidRPr="00733763">
              <w:t>нение навыков анализа основных мировоззренч</w:t>
            </w:r>
            <w:r w:rsidRPr="00733763">
              <w:t>е</w:t>
            </w:r>
            <w:r w:rsidRPr="00733763">
              <w:t>ских и методологических проблем, в т. ч. межди</w:t>
            </w:r>
            <w:r w:rsidRPr="00733763">
              <w:t>с</w:t>
            </w:r>
            <w:r w:rsidRPr="00733763">
              <w:t>циплинарного характера, возникающих при работе по решению научных и научно-образовательных задач в российских или международных исслед</w:t>
            </w:r>
            <w:r w:rsidRPr="00733763">
              <w:t>о</w:t>
            </w:r>
            <w:r w:rsidRPr="00733763">
              <w:t>вательских коллективах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В целом успешное, но сопровождающееся о</w:t>
            </w:r>
            <w:r w:rsidRPr="00733763">
              <w:t>т</w:t>
            </w:r>
            <w:r w:rsidRPr="00733763">
              <w:t>дельными ошибками применение навыков ан</w:t>
            </w:r>
            <w:r w:rsidRPr="00733763">
              <w:t>а</w:t>
            </w:r>
            <w:r w:rsidRPr="00733763">
              <w:t>лиза основных мирово</w:t>
            </w:r>
            <w:r w:rsidRPr="00733763">
              <w:t>з</w:t>
            </w:r>
            <w:r w:rsidRPr="00733763">
              <w:t>зренческих и методол</w:t>
            </w:r>
            <w:r w:rsidRPr="00733763">
              <w:t>о</w:t>
            </w:r>
            <w:r w:rsidRPr="00733763">
              <w:t>гических проблем, в т. ч. междисциплинарного характера, возникающих при работе по решению научных и научно-образовательных задач в российских или межд</w:t>
            </w:r>
            <w:r w:rsidRPr="00733763">
              <w:t>у</w:t>
            </w:r>
            <w:r w:rsidRPr="00733763">
              <w:t>народных исследовател</w:t>
            </w:r>
            <w:r w:rsidRPr="00733763">
              <w:t>ь</w:t>
            </w:r>
            <w:r w:rsidRPr="00733763">
              <w:t>ских коллективах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Успешное и систематич</w:t>
            </w:r>
            <w:r w:rsidRPr="00733763">
              <w:t>е</w:t>
            </w:r>
            <w:r w:rsidRPr="00733763">
              <w:t>ское применение навыков анализа основных мир</w:t>
            </w:r>
            <w:r w:rsidRPr="00733763">
              <w:t>о</w:t>
            </w:r>
            <w:r w:rsidRPr="00733763">
              <w:t>воззренческих и метод</w:t>
            </w:r>
            <w:r w:rsidRPr="00733763">
              <w:t>о</w:t>
            </w:r>
            <w:r w:rsidRPr="00733763">
              <w:t>логических проблем, в т. ч. междисциплинарного характера, возникающих при работе по решению научных и научно-образовательных задач в российских или межд</w:t>
            </w:r>
            <w:r w:rsidRPr="00733763">
              <w:t>у</w:t>
            </w:r>
            <w:r w:rsidRPr="00733763">
              <w:t>народных исследовател</w:t>
            </w:r>
            <w:r w:rsidRPr="00733763">
              <w:t>ь</w:t>
            </w:r>
            <w:r w:rsidRPr="00733763">
              <w:t>ских коллективах</w:t>
            </w:r>
          </w:p>
        </w:tc>
      </w:tr>
      <w:tr w:rsidR="006643FE" w:rsidRPr="00733763" w:rsidTr="006643FE">
        <w:trPr>
          <w:trHeight w:val="426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ВЛАДЕТЬ: технологиями оценки результатов колле</w:t>
            </w:r>
            <w:r w:rsidRPr="00733763">
              <w:t>к</w:t>
            </w:r>
            <w:r w:rsidRPr="00733763">
              <w:t>тивной деятельности по р</w:t>
            </w:r>
            <w:r w:rsidRPr="00733763">
              <w:t>е</w:t>
            </w:r>
            <w:r w:rsidRPr="00733763">
              <w:t>шению научных и научно-образовательных задач, в том числе ведущейся на ин</w:t>
            </w:r>
            <w:r w:rsidRPr="00733763">
              <w:t>о</w:t>
            </w:r>
            <w:r w:rsidRPr="00733763">
              <w:t xml:space="preserve">странном языке </w:t>
            </w:r>
          </w:p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b/>
                <w:lang w:bidi="ru-RU"/>
              </w:rPr>
            </w:pPr>
            <w:r w:rsidRPr="00733763">
              <w:rPr>
                <w:b/>
              </w:rPr>
              <w:t>Шифр: В(УК-3)-2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Отсутствие н</w:t>
            </w:r>
            <w:r w:rsidRPr="00733763">
              <w:t>а</w:t>
            </w:r>
            <w:r w:rsidRPr="00733763">
              <w:t>выков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Фрагментарное примен</w:t>
            </w:r>
            <w:r w:rsidRPr="00733763">
              <w:t>е</w:t>
            </w:r>
            <w:r w:rsidRPr="00733763">
              <w:t>ние технологий оценки результатов коллекти</w:t>
            </w:r>
            <w:r w:rsidRPr="00733763">
              <w:t>в</w:t>
            </w:r>
            <w:r w:rsidRPr="00733763">
              <w:t>ной деятельности по р</w:t>
            </w:r>
            <w:r w:rsidRPr="00733763">
              <w:t>е</w:t>
            </w:r>
            <w:r w:rsidRPr="00733763">
              <w:t>шению научных и нау</w:t>
            </w:r>
            <w:r w:rsidRPr="00733763">
              <w:t>ч</w:t>
            </w:r>
            <w:r w:rsidRPr="00733763">
              <w:t>но-</w:t>
            </w:r>
            <w:r w:rsidRPr="00733763">
              <w:softHyphen/>
              <w:t>образовательных з</w:t>
            </w:r>
            <w:r w:rsidRPr="00733763">
              <w:t>а</w:t>
            </w:r>
            <w:r w:rsidRPr="00733763">
              <w:t>дач, в том числе вед</w:t>
            </w:r>
            <w:r w:rsidRPr="00733763">
              <w:t>у</w:t>
            </w:r>
            <w:r w:rsidRPr="00733763">
              <w:t>щейся на иностранном языке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В целом успешное, но не систематическое прим</w:t>
            </w:r>
            <w:r w:rsidRPr="00733763">
              <w:t>е</w:t>
            </w:r>
            <w:r w:rsidRPr="00733763">
              <w:t>нение технологий оценки результатов коллекти</w:t>
            </w:r>
            <w:r w:rsidRPr="00733763">
              <w:t>в</w:t>
            </w:r>
            <w:r w:rsidRPr="00733763">
              <w:t>ной деятельности по р</w:t>
            </w:r>
            <w:r w:rsidRPr="00733763">
              <w:t>е</w:t>
            </w:r>
            <w:r w:rsidRPr="00733763">
              <w:t>шению научных и нау</w:t>
            </w:r>
            <w:r w:rsidRPr="00733763">
              <w:t>ч</w:t>
            </w:r>
            <w:r w:rsidRPr="00733763">
              <w:t>но-образовательных з</w:t>
            </w:r>
            <w:r w:rsidRPr="00733763">
              <w:t>а</w:t>
            </w:r>
            <w:r w:rsidRPr="00733763">
              <w:t>дач, в том числе вед</w:t>
            </w:r>
            <w:r w:rsidRPr="00733763">
              <w:t>у</w:t>
            </w:r>
            <w:r w:rsidRPr="00733763">
              <w:t>щейся на иностранном языке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В целом успешное, но сопровождающееся о</w:t>
            </w:r>
            <w:r w:rsidRPr="00733763">
              <w:t>т</w:t>
            </w:r>
            <w:r w:rsidRPr="00733763">
              <w:t>дельными ошибками применение технологий оценки результатов ко</w:t>
            </w:r>
            <w:r w:rsidRPr="00733763">
              <w:t>л</w:t>
            </w:r>
            <w:r w:rsidRPr="00733763">
              <w:t>лективной деятельности по решению научных и научно-образовательных задач, в том числе вед</w:t>
            </w:r>
            <w:r w:rsidRPr="00733763">
              <w:t>у</w:t>
            </w:r>
            <w:r w:rsidRPr="00733763">
              <w:t>щейся на иностранном языке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lang w:bidi="ru-RU"/>
              </w:rPr>
            </w:pPr>
            <w:r w:rsidRPr="00733763">
              <w:t>Успешное и систематич</w:t>
            </w:r>
            <w:r w:rsidRPr="00733763">
              <w:t>е</w:t>
            </w:r>
            <w:r w:rsidRPr="00733763">
              <w:t>ское применение техн</w:t>
            </w:r>
            <w:r w:rsidRPr="00733763">
              <w:t>о</w:t>
            </w:r>
            <w:r w:rsidRPr="00733763">
              <w:t>логий оценки результатов коллективной деятельн</w:t>
            </w:r>
            <w:r w:rsidRPr="00733763">
              <w:t>о</w:t>
            </w:r>
            <w:r w:rsidRPr="00733763">
              <w:t>сти по решению научных и научно-образовательных задач, в том чи</w:t>
            </w:r>
            <w:r w:rsidRPr="00733763">
              <w:t>с</w:t>
            </w:r>
            <w:r w:rsidRPr="00733763">
              <w:t>ле ведущейся на иностранном языке</w:t>
            </w:r>
          </w:p>
        </w:tc>
      </w:tr>
    </w:tbl>
    <w:p w:rsidR="006643FE" w:rsidRDefault="006643FE" w:rsidP="00537B8A">
      <w:pPr>
        <w:pStyle w:val="15"/>
        <w:shd w:val="clear" w:color="auto" w:fill="auto"/>
        <w:spacing w:line="240" w:lineRule="auto"/>
        <w:rPr>
          <w:b/>
          <w:bCs/>
        </w:rPr>
      </w:pPr>
    </w:p>
    <w:p w:rsidR="006643FE" w:rsidRDefault="006643FE" w:rsidP="00537B8A">
      <w:pPr>
        <w:pStyle w:val="15"/>
        <w:shd w:val="clear" w:color="auto" w:fill="auto"/>
        <w:spacing w:line="240" w:lineRule="auto"/>
        <w:rPr>
          <w:b/>
          <w:bCs/>
        </w:rPr>
      </w:pPr>
    </w:p>
    <w:p w:rsidR="006643FE" w:rsidRDefault="006643FE" w:rsidP="00537B8A">
      <w:pPr>
        <w:pStyle w:val="15"/>
        <w:shd w:val="clear" w:color="auto" w:fill="auto"/>
        <w:spacing w:line="240" w:lineRule="auto"/>
        <w:rPr>
          <w:b/>
          <w:bCs/>
        </w:rPr>
      </w:pPr>
    </w:p>
    <w:p w:rsidR="006643FE" w:rsidRDefault="006643FE" w:rsidP="00537B8A">
      <w:pPr>
        <w:pStyle w:val="15"/>
        <w:shd w:val="clear" w:color="auto" w:fill="auto"/>
        <w:spacing w:line="240" w:lineRule="auto"/>
        <w:rPr>
          <w:b/>
          <w:bCs/>
        </w:rPr>
      </w:pPr>
    </w:p>
    <w:p w:rsidR="006643FE" w:rsidRDefault="006643FE" w:rsidP="00537B8A">
      <w:pPr>
        <w:pStyle w:val="15"/>
        <w:shd w:val="clear" w:color="auto" w:fill="auto"/>
        <w:spacing w:line="240" w:lineRule="auto"/>
        <w:rPr>
          <w:b/>
          <w:bCs/>
        </w:rPr>
      </w:pPr>
    </w:p>
    <w:p w:rsidR="006643FE" w:rsidRDefault="006643FE" w:rsidP="00537B8A">
      <w:pPr>
        <w:pStyle w:val="15"/>
        <w:shd w:val="clear" w:color="auto" w:fill="auto"/>
        <w:spacing w:line="240" w:lineRule="auto"/>
        <w:rPr>
          <w:b/>
          <w:bCs/>
        </w:rPr>
      </w:pPr>
    </w:p>
    <w:p w:rsidR="006643FE" w:rsidRDefault="006643FE" w:rsidP="00537B8A">
      <w:pPr>
        <w:pStyle w:val="15"/>
        <w:shd w:val="clear" w:color="auto" w:fill="auto"/>
        <w:spacing w:line="240" w:lineRule="auto"/>
        <w:rPr>
          <w:b/>
          <w:bCs/>
        </w:rPr>
      </w:pPr>
    </w:p>
    <w:p w:rsidR="006643FE" w:rsidRDefault="006643FE" w:rsidP="00537B8A">
      <w:pPr>
        <w:pStyle w:val="15"/>
        <w:shd w:val="clear" w:color="auto" w:fill="auto"/>
        <w:spacing w:line="240" w:lineRule="auto"/>
        <w:rPr>
          <w:b/>
          <w:bCs/>
        </w:rPr>
      </w:pPr>
    </w:p>
    <w:p w:rsidR="006643FE" w:rsidRDefault="006643FE" w:rsidP="00537B8A">
      <w:pPr>
        <w:pStyle w:val="15"/>
        <w:shd w:val="clear" w:color="auto" w:fill="auto"/>
        <w:spacing w:line="240" w:lineRule="auto"/>
        <w:rPr>
          <w:b/>
          <w:bCs/>
        </w:rPr>
      </w:pPr>
    </w:p>
    <w:p w:rsidR="006643FE" w:rsidRDefault="006643FE" w:rsidP="00537B8A">
      <w:pPr>
        <w:pStyle w:val="15"/>
        <w:shd w:val="clear" w:color="auto" w:fill="auto"/>
        <w:spacing w:line="240" w:lineRule="auto"/>
        <w:rPr>
          <w:b/>
          <w:bCs/>
        </w:rPr>
      </w:pPr>
    </w:p>
    <w:p w:rsidR="006643FE" w:rsidRDefault="006643FE" w:rsidP="00537B8A">
      <w:pPr>
        <w:pStyle w:val="15"/>
        <w:shd w:val="clear" w:color="auto" w:fill="auto"/>
        <w:spacing w:line="240" w:lineRule="auto"/>
        <w:rPr>
          <w:b/>
          <w:bCs/>
        </w:rPr>
      </w:pPr>
    </w:p>
    <w:p w:rsidR="006643FE" w:rsidRDefault="006643FE" w:rsidP="00537B8A">
      <w:pPr>
        <w:pStyle w:val="15"/>
        <w:shd w:val="clear" w:color="auto" w:fill="auto"/>
        <w:spacing w:line="240" w:lineRule="auto"/>
        <w:rPr>
          <w:b/>
          <w:bCs/>
        </w:rPr>
      </w:pPr>
    </w:p>
    <w:p w:rsidR="006643FE" w:rsidRDefault="006643FE" w:rsidP="00537B8A">
      <w:pPr>
        <w:pStyle w:val="15"/>
        <w:shd w:val="clear" w:color="auto" w:fill="auto"/>
        <w:spacing w:line="240" w:lineRule="auto"/>
        <w:rPr>
          <w:b/>
          <w:bCs/>
        </w:rPr>
      </w:pPr>
    </w:p>
    <w:p w:rsidR="006643FE" w:rsidRDefault="006643FE" w:rsidP="00537B8A">
      <w:pPr>
        <w:pStyle w:val="15"/>
        <w:shd w:val="clear" w:color="auto" w:fill="auto"/>
        <w:spacing w:line="240" w:lineRule="auto"/>
        <w:rPr>
          <w:b/>
          <w:bCs/>
        </w:rPr>
      </w:pPr>
    </w:p>
    <w:p w:rsidR="006643FE" w:rsidRDefault="006643FE" w:rsidP="00537B8A">
      <w:pPr>
        <w:pStyle w:val="15"/>
        <w:shd w:val="clear" w:color="auto" w:fill="auto"/>
        <w:spacing w:line="240" w:lineRule="auto"/>
        <w:rPr>
          <w:b/>
          <w:bCs/>
        </w:rPr>
      </w:pPr>
    </w:p>
    <w:p w:rsidR="006643FE" w:rsidRDefault="006643FE" w:rsidP="00537B8A">
      <w:pPr>
        <w:pStyle w:val="15"/>
        <w:shd w:val="clear" w:color="auto" w:fill="auto"/>
        <w:spacing w:line="240" w:lineRule="auto"/>
        <w:rPr>
          <w:b/>
          <w:bCs/>
        </w:rPr>
      </w:pPr>
    </w:p>
    <w:p w:rsidR="006643FE" w:rsidRDefault="006643FE" w:rsidP="00537B8A">
      <w:pPr>
        <w:pStyle w:val="15"/>
        <w:shd w:val="clear" w:color="auto" w:fill="auto"/>
        <w:spacing w:line="240" w:lineRule="auto"/>
        <w:rPr>
          <w:b/>
          <w:bCs/>
        </w:rPr>
      </w:pPr>
    </w:p>
    <w:p w:rsidR="006643FE" w:rsidRDefault="006643FE" w:rsidP="00537B8A">
      <w:pPr>
        <w:pStyle w:val="15"/>
        <w:shd w:val="clear" w:color="auto" w:fill="auto"/>
        <w:spacing w:line="240" w:lineRule="auto"/>
        <w:rPr>
          <w:b/>
          <w:bCs/>
        </w:rPr>
      </w:pPr>
    </w:p>
    <w:p w:rsidR="006643FE" w:rsidRDefault="006643FE" w:rsidP="00537B8A">
      <w:pPr>
        <w:pStyle w:val="15"/>
        <w:shd w:val="clear" w:color="auto" w:fill="auto"/>
        <w:spacing w:line="240" w:lineRule="auto"/>
        <w:rPr>
          <w:b/>
          <w:bCs/>
        </w:rPr>
      </w:pPr>
    </w:p>
    <w:p w:rsidR="006643FE" w:rsidRDefault="006643FE" w:rsidP="00537B8A">
      <w:pPr>
        <w:pStyle w:val="15"/>
        <w:shd w:val="clear" w:color="auto" w:fill="auto"/>
        <w:spacing w:line="240" w:lineRule="auto"/>
        <w:rPr>
          <w:b/>
          <w:bCs/>
        </w:rPr>
      </w:pPr>
    </w:p>
    <w:p w:rsidR="006643FE" w:rsidRDefault="006643FE" w:rsidP="00537B8A">
      <w:pPr>
        <w:pStyle w:val="15"/>
        <w:shd w:val="clear" w:color="auto" w:fill="auto"/>
        <w:spacing w:line="240" w:lineRule="auto"/>
        <w:rPr>
          <w:b/>
          <w:bCs/>
        </w:rPr>
      </w:pPr>
    </w:p>
    <w:p w:rsidR="006643FE" w:rsidRDefault="006643FE" w:rsidP="00537B8A">
      <w:pPr>
        <w:pStyle w:val="15"/>
        <w:shd w:val="clear" w:color="auto" w:fill="auto"/>
        <w:spacing w:line="240" w:lineRule="auto"/>
        <w:rPr>
          <w:b/>
          <w:bCs/>
        </w:rPr>
      </w:pPr>
    </w:p>
    <w:p w:rsidR="006643FE" w:rsidRDefault="006643FE" w:rsidP="00537B8A">
      <w:pPr>
        <w:pStyle w:val="15"/>
        <w:shd w:val="clear" w:color="auto" w:fill="auto"/>
        <w:spacing w:line="240" w:lineRule="auto"/>
        <w:rPr>
          <w:b/>
          <w:bCs/>
        </w:rPr>
      </w:pPr>
    </w:p>
    <w:p w:rsidR="006643FE" w:rsidRDefault="006643FE" w:rsidP="00537B8A">
      <w:pPr>
        <w:pStyle w:val="15"/>
        <w:shd w:val="clear" w:color="auto" w:fill="auto"/>
        <w:spacing w:line="240" w:lineRule="auto"/>
        <w:rPr>
          <w:b/>
          <w:bCs/>
        </w:rPr>
      </w:pPr>
    </w:p>
    <w:p w:rsidR="006643FE" w:rsidRDefault="006643FE" w:rsidP="00537B8A">
      <w:pPr>
        <w:pStyle w:val="15"/>
        <w:shd w:val="clear" w:color="auto" w:fill="auto"/>
        <w:spacing w:line="240" w:lineRule="auto"/>
        <w:rPr>
          <w:b/>
          <w:bCs/>
        </w:rPr>
      </w:pPr>
    </w:p>
    <w:p w:rsidR="006643FE" w:rsidRDefault="006643FE" w:rsidP="00537B8A">
      <w:pPr>
        <w:pStyle w:val="15"/>
        <w:shd w:val="clear" w:color="auto" w:fill="auto"/>
        <w:spacing w:line="240" w:lineRule="auto"/>
        <w:rPr>
          <w:b/>
          <w:bCs/>
        </w:rPr>
      </w:pPr>
    </w:p>
    <w:p w:rsidR="006643FE" w:rsidRDefault="006643FE" w:rsidP="00537B8A">
      <w:pPr>
        <w:pStyle w:val="15"/>
        <w:shd w:val="clear" w:color="auto" w:fill="auto"/>
        <w:spacing w:line="240" w:lineRule="auto"/>
        <w:rPr>
          <w:b/>
          <w:bCs/>
        </w:rPr>
      </w:pPr>
    </w:p>
    <w:p w:rsidR="006643FE" w:rsidRDefault="006643FE" w:rsidP="00537B8A">
      <w:pPr>
        <w:pStyle w:val="15"/>
        <w:shd w:val="clear" w:color="auto" w:fill="auto"/>
        <w:spacing w:line="240" w:lineRule="auto"/>
        <w:rPr>
          <w:b/>
          <w:bCs/>
        </w:rPr>
      </w:pPr>
    </w:p>
    <w:p w:rsidR="006643FE" w:rsidRDefault="006643FE" w:rsidP="00537B8A">
      <w:pPr>
        <w:pStyle w:val="15"/>
        <w:shd w:val="clear" w:color="auto" w:fill="auto"/>
        <w:spacing w:line="240" w:lineRule="auto"/>
        <w:rPr>
          <w:b/>
          <w:bCs/>
        </w:rPr>
      </w:pPr>
    </w:p>
    <w:p w:rsidR="006643FE" w:rsidRDefault="006643FE" w:rsidP="00537B8A">
      <w:pPr>
        <w:pStyle w:val="15"/>
        <w:shd w:val="clear" w:color="auto" w:fill="auto"/>
        <w:spacing w:line="240" w:lineRule="auto"/>
        <w:rPr>
          <w:b/>
          <w:bCs/>
        </w:rPr>
      </w:pPr>
    </w:p>
    <w:p w:rsidR="006643FE" w:rsidRDefault="006643FE" w:rsidP="00537B8A">
      <w:pPr>
        <w:pStyle w:val="15"/>
        <w:shd w:val="clear" w:color="auto" w:fill="auto"/>
        <w:spacing w:line="240" w:lineRule="auto"/>
        <w:rPr>
          <w:b/>
          <w:bCs/>
        </w:rPr>
      </w:pPr>
    </w:p>
    <w:p w:rsidR="006643FE" w:rsidRPr="00733763" w:rsidRDefault="006643FE" w:rsidP="00537B8A">
      <w:pPr>
        <w:pStyle w:val="15"/>
        <w:shd w:val="clear" w:color="auto" w:fill="auto"/>
        <w:spacing w:line="240" w:lineRule="auto"/>
      </w:pPr>
      <w:r w:rsidRPr="00733763">
        <w:rPr>
          <w:b/>
          <w:bCs/>
        </w:rPr>
        <w:t xml:space="preserve">ОПК-1 </w:t>
      </w:r>
      <w:r w:rsidRPr="00733763"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</w:t>
      </w:r>
      <w:r w:rsidRPr="00733763">
        <w:t>н</w:t>
      </w:r>
      <w:r w:rsidRPr="00733763">
        <w:t>ных методов исследования и информационно-коммуникационных технологий.</w:t>
      </w:r>
    </w:p>
    <w:p w:rsidR="006643FE" w:rsidRPr="00733763" w:rsidRDefault="006643FE" w:rsidP="00537B8A">
      <w:pPr>
        <w:pStyle w:val="15"/>
        <w:shd w:val="clear" w:color="auto" w:fill="auto"/>
        <w:spacing w:line="240" w:lineRule="auto"/>
        <w:jc w:val="center"/>
      </w:pPr>
    </w:p>
    <w:p w:rsidR="006643FE" w:rsidRPr="00733763" w:rsidRDefault="006643FE" w:rsidP="00537B8A">
      <w:pPr>
        <w:pStyle w:val="15"/>
        <w:shd w:val="clear" w:color="auto" w:fill="auto"/>
        <w:spacing w:line="240" w:lineRule="auto"/>
        <w:jc w:val="center"/>
        <w:rPr>
          <w:b/>
          <w:bCs/>
        </w:rPr>
      </w:pPr>
      <w:r w:rsidRPr="00733763">
        <w:rPr>
          <w:b/>
          <w:bCs/>
        </w:rPr>
        <w:t>ОБЩАЯ ХАРАКТЕРИСТИКА КОМПЕТЕНЦИИ</w:t>
      </w:r>
    </w:p>
    <w:p w:rsidR="006643FE" w:rsidRPr="00733763" w:rsidRDefault="006643FE" w:rsidP="00537B8A">
      <w:pPr>
        <w:pStyle w:val="15"/>
        <w:shd w:val="clear" w:color="auto" w:fill="auto"/>
        <w:spacing w:line="240" w:lineRule="auto"/>
        <w:rPr>
          <w:b/>
          <w:bCs/>
        </w:rPr>
      </w:pPr>
      <w:r w:rsidRPr="00733763">
        <w:rPr>
          <w:b/>
          <w:bCs/>
        </w:rPr>
        <w:t>Тип КОМПЕТЕНЦИИ:</w:t>
      </w:r>
    </w:p>
    <w:p w:rsidR="006643FE" w:rsidRPr="00733763" w:rsidRDefault="006643FE" w:rsidP="00537B8A">
      <w:pPr>
        <w:pStyle w:val="15"/>
        <w:shd w:val="clear" w:color="auto" w:fill="auto"/>
        <w:spacing w:line="240" w:lineRule="auto"/>
      </w:pPr>
      <w:r w:rsidRPr="00733763">
        <w:rPr>
          <w:b/>
          <w:bCs/>
        </w:rPr>
        <w:t xml:space="preserve">Общепрофессиональная </w:t>
      </w:r>
      <w:r w:rsidRPr="00733763">
        <w:t>компетенция выпускника программы аспирантуры по направлению подготовки 03.06.01 «Физика и астрономия» осваивается в течение всего периода обучения в рамках дисциплин (модулей) вариативной части и научно-исследовательской практики, а также в ходе научно-исследовательской деятельн</w:t>
      </w:r>
      <w:r w:rsidRPr="00733763">
        <w:t>о</w:t>
      </w:r>
      <w:r w:rsidRPr="00733763">
        <w:t>сти и подготовки научно-квалификационной работы (диссертации) на соискание ученой степени кандидата наук независимо от формирования других компетенций, обеспеч</w:t>
      </w:r>
      <w:r w:rsidRPr="00733763">
        <w:t>и</w:t>
      </w:r>
      <w:r w:rsidRPr="00733763">
        <w:t>вает реализацию обобщенных трудовых фун</w:t>
      </w:r>
      <w:r w:rsidRPr="00733763">
        <w:t>к</w:t>
      </w:r>
      <w:r w:rsidRPr="00733763">
        <w:t>ций:</w:t>
      </w:r>
    </w:p>
    <w:p w:rsidR="006643FE" w:rsidRPr="00733763" w:rsidRDefault="006643FE" w:rsidP="002E32B9">
      <w:pPr>
        <w:pStyle w:val="15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hanging="284"/>
      </w:pPr>
      <w:r w:rsidRPr="00733763">
        <w:t>проведение научных исследований и реализация проектов;</w:t>
      </w:r>
    </w:p>
    <w:p w:rsidR="006643FE" w:rsidRPr="00733763" w:rsidRDefault="006643FE" w:rsidP="002E32B9">
      <w:pPr>
        <w:pStyle w:val="15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hanging="284"/>
      </w:pPr>
      <w:r w:rsidRPr="00733763">
        <w:t>организация эффективного использования материальных, нематериальных и финансовых ресурсов в по</w:t>
      </w:r>
      <w:r w:rsidRPr="00733763">
        <w:t>д</w:t>
      </w:r>
      <w:r w:rsidRPr="00733763">
        <w:t>разделении научной организации</w:t>
      </w:r>
    </w:p>
    <w:p w:rsidR="006643FE" w:rsidRPr="00733763" w:rsidRDefault="006643FE" w:rsidP="00537B8A">
      <w:pPr>
        <w:pStyle w:val="15"/>
        <w:shd w:val="clear" w:color="auto" w:fill="auto"/>
        <w:spacing w:line="240" w:lineRule="auto"/>
        <w:jc w:val="both"/>
        <w:rPr>
          <w:b/>
          <w:bCs/>
        </w:rPr>
      </w:pPr>
    </w:p>
    <w:p w:rsidR="006643FE" w:rsidRPr="00733763" w:rsidRDefault="006643FE" w:rsidP="00537B8A">
      <w:pPr>
        <w:pStyle w:val="15"/>
        <w:shd w:val="clear" w:color="auto" w:fill="auto"/>
        <w:spacing w:line="240" w:lineRule="auto"/>
        <w:jc w:val="center"/>
        <w:rPr>
          <w:b/>
          <w:bCs/>
        </w:rPr>
      </w:pPr>
      <w:r w:rsidRPr="00733763">
        <w:rPr>
          <w:b/>
          <w:bCs/>
        </w:rPr>
        <w:lastRenderedPageBreak/>
        <w:t xml:space="preserve">ПОРОГОВЫЙ (ВХОДНОЙ) УРОВНЬ ЗНАНИЙ, УМЕНИЙ, ОПЫТА ДЕЯТЕЛЬНОСТИ, </w:t>
      </w:r>
    </w:p>
    <w:p w:rsidR="006643FE" w:rsidRPr="00733763" w:rsidRDefault="006643FE" w:rsidP="00537B8A">
      <w:pPr>
        <w:pStyle w:val="15"/>
        <w:shd w:val="clear" w:color="auto" w:fill="auto"/>
        <w:spacing w:line="240" w:lineRule="auto"/>
        <w:jc w:val="center"/>
        <w:rPr>
          <w:b/>
          <w:bCs/>
        </w:rPr>
      </w:pPr>
      <w:r w:rsidRPr="00733763">
        <w:rPr>
          <w:b/>
          <w:bCs/>
        </w:rPr>
        <w:t>ТРЕБУЕМЫЙ ДЛЯ ФОРМИРОВАНИЯ КОМПЕТЕНЦИИ</w:t>
      </w:r>
    </w:p>
    <w:p w:rsidR="006643FE" w:rsidRPr="00733763" w:rsidRDefault="006643FE" w:rsidP="00537B8A">
      <w:pPr>
        <w:pStyle w:val="15"/>
        <w:shd w:val="clear" w:color="auto" w:fill="auto"/>
        <w:spacing w:line="240" w:lineRule="auto"/>
        <w:ind w:firstLine="567"/>
      </w:pPr>
      <w:r w:rsidRPr="00733763">
        <w:t>Для того чтобы формирование данной компетенции было возможно, обучающийся, приступивший к о</w:t>
      </w:r>
      <w:r w:rsidRPr="00733763">
        <w:t>с</w:t>
      </w:r>
      <w:r w:rsidRPr="00733763">
        <w:t>воению программы аспирантуры, должен:</w:t>
      </w:r>
    </w:p>
    <w:p w:rsidR="006643FE" w:rsidRPr="00733763" w:rsidRDefault="006643FE" w:rsidP="002E32B9">
      <w:pPr>
        <w:pStyle w:val="15"/>
        <w:numPr>
          <w:ilvl w:val="0"/>
          <w:numId w:val="23"/>
        </w:numPr>
        <w:shd w:val="clear" w:color="auto" w:fill="auto"/>
        <w:tabs>
          <w:tab w:val="left" w:pos="284"/>
        </w:tabs>
        <w:spacing w:line="240" w:lineRule="auto"/>
        <w:ind w:hanging="284"/>
      </w:pPr>
      <w:r w:rsidRPr="00733763">
        <w:rPr>
          <w:b/>
          <w:bCs/>
        </w:rPr>
        <w:t xml:space="preserve">ЗНАТЬ: </w:t>
      </w:r>
      <w:r w:rsidRPr="00733763">
        <w:t>цели и задачи научных исследований по направлению деятельности, базовые принципы и методы их организации; основные источники научной информ</w:t>
      </w:r>
      <w:r w:rsidRPr="00733763">
        <w:t>а</w:t>
      </w:r>
      <w:r w:rsidRPr="00733763">
        <w:t>ции и требования к представлению информационных материалов</w:t>
      </w:r>
    </w:p>
    <w:p w:rsidR="006643FE" w:rsidRPr="00733763" w:rsidRDefault="006643FE" w:rsidP="002E32B9">
      <w:pPr>
        <w:pStyle w:val="15"/>
        <w:numPr>
          <w:ilvl w:val="0"/>
          <w:numId w:val="23"/>
        </w:numPr>
        <w:shd w:val="clear" w:color="auto" w:fill="auto"/>
        <w:tabs>
          <w:tab w:val="left" w:pos="284"/>
        </w:tabs>
        <w:spacing w:line="240" w:lineRule="auto"/>
        <w:ind w:hanging="284"/>
      </w:pPr>
      <w:r w:rsidRPr="00733763">
        <w:rPr>
          <w:b/>
          <w:bCs/>
        </w:rPr>
        <w:t>УМЕТЬ</w:t>
      </w:r>
      <w:r w:rsidRPr="00733763">
        <w:t>: составлять общий план работы по заданной теме, предлагать методы исследования и способы обработки результатов, проводить исследования по согласова</w:t>
      </w:r>
      <w:r w:rsidRPr="00733763">
        <w:t>н</w:t>
      </w:r>
      <w:r w:rsidRPr="00733763">
        <w:t>ному с руководителем плану, представлять п</w:t>
      </w:r>
      <w:r w:rsidRPr="00733763">
        <w:t>о</w:t>
      </w:r>
      <w:r w:rsidRPr="00733763">
        <w:t>лученные результаты</w:t>
      </w:r>
    </w:p>
    <w:p w:rsidR="006643FE" w:rsidRPr="00733763" w:rsidRDefault="006643FE" w:rsidP="002E32B9">
      <w:pPr>
        <w:pStyle w:val="15"/>
        <w:numPr>
          <w:ilvl w:val="0"/>
          <w:numId w:val="23"/>
        </w:numPr>
        <w:shd w:val="clear" w:color="auto" w:fill="auto"/>
        <w:tabs>
          <w:tab w:val="left" w:pos="284"/>
        </w:tabs>
        <w:spacing w:line="240" w:lineRule="auto"/>
        <w:ind w:hanging="284"/>
      </w:pPr>
      <w:r w:rsidRPr="00733763">
        <w:rPr>
          <w:b/>
          <w:bCs/>
        </w:rPr>
        <w:t>ВЛАДЕТЬ:</w:t>
      </w:r>
      <w:r w:rsidRPr="00733763">
        <w:t xml:space="preserve"> систематическими знаниями по направлению деятельности; углубленными знаниями по в</w:t>
      </w:r>
      <w:r w:rsidRPr="00733763">
        <w:t>ы</w:t>
      </w:r>
      <w:r w:rsidRPr="00733763">
        <w:t>бранной направленности подготовки, базовыми навыками проведения научно-исследовательских работ по предложенной теме.</w:t>
      </w:r>
    </w:p>
    <w:p w:rsidR="006643FE" w:rsidRPr="00733763" w:rsidRDefault="006643FE" w:rsidP="002E32B9">
      <w:pPr>
        <w:pStyle w:val="15"/>
        <w:numPr>
          <w:ilvl w:val="0"/>
          <w:numId w:val="23"/>
        </w:numPr>
        <w:shd w:val="clear" w:color="auto" w:fill="auto"/>
        <w:tabs>
          <w:tab w:val="left" w:pos="284"/>
        </w:tabs>
        <w:spacing w:line="240" w:lineRule="auto"/>
        <w:ind w:hanging="284"/>
      </w:pPr>
      <w:r w:rsidRPr="00733763">
        <w:br w:type="page"/>
      </w:r>
    </w:p>
    <w:p w:rsidR="006643FE" w:rsidRPr="00733763" w:rsidRDefault="006643FE" w:rsidP="00537B8A">
      <w:pPr>
        <w:pStyle w:val="15"/>
        <w:shd w:val="clear" w:color="auto" w:fill="auto"/>
        <w:spacing w:line="240" w:lineRule="auto"/>
        <w:jc w:val="center"/>
        <w:rPr>
          <w:b/>
          <w:bCs/>
        </w:rPr>
      </w:pPr>
      <w:r w:rsidRPr="00733763">
        <w:rPr>
          <w:b/>
          <w:bCs/>
        </w:rPr>
        <w:lastRenderedPageBreak/>
        <w:t>ПЛАНИРУЕМЫЕ РЕЗУЛЬТАТЫ ОБУЧЕНИЯ ДЛЯ ФОРМИРОВАНИЯ КОМПЕТЕНЦИИ (ОПК-1) И КРИТЕРИИ ИХ ОЦЕНИВАНИЯ</w:t>
      </w:r>
    </w:p>
    <w:tbl>
      <w:tblPr>
        <w:tblStyle w:val="a3"/>
        <w:tblW w:w="0" w:type="auto"/>
        <w:tblLook w:val="04A0"/>
      </w:tblPr>
      <w:tblGrid>
        <w:gridCol w:w="2758"/>
        <w:gridCol w:w="2359"/>
        <w:gridCol w:w="2417"/>
        <w:gridCol w:w="2417"/>
        <w:gridCol w:w="2417"/>
        <w:gridCol w:w="2418"/>
      </w:tblGrid>
      <w:tr w:rsidR="006643FE" w:rsidRPr="00733763" w:rsidTr="006643FE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rPr>
                <w:bCs/>
              </w:rPr>
              <w:t xml:space="preserve">Планируемые результаты обучения </w:t>
            </w:r>
            <w:r w:rsidRPr="00733763">
              <w:t>(показатели дост</w:t>
            </w:r>
            <w:r w:rsidRPr="00733763">
              <w:t>и</w:t>
            </w:r>
            <w:r w:rsidRPr="00733763">
              <w:t>жения заданного уровня о</w:t>
            </w:r>
            <w:r w:rsidRPr="00733763">
              <w:t>с</w:t>
            </w:r>
            <w:r w:rsidRPr="00733763">
              <w:t>воения комп</w:t>
            </w:r>
            <w:r w:rsidRPr="00733763">
              <w:t>е</w:t>
            </w:r>
            <w:r w:rsidRPr="00733763">
              <w:t>тенций)</w:t>
            </w:r>
          </w:p>
        </w:tc>
        <w:tc>
          <w:tcPr>
            <w:tcW w:w="122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rPr>
                <w:bCs/>
              </w:rPr>
              <w:t>Критерии оценивания результатов обучения</w:t>
            </w:r>
          </w:p>
        </w:tc>
      </w:tr>
      <w:tr w:rsidR="006643FE" w:rsidRPr="00733763" w:rsidTr="006643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43FE" w:rsidRPr="00733763" w:rsidRDefault="006643FE" w:rsidP="00537B8A">
            <w:pPr>
              <w:ind w:left="0" w:right="0"/>
              <w:rPr>
                <w:rFonts w:eastAsia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t>5</w:t>
            </w:r>
          </w:p>
        </w:tc>
      </w:tr>
      <w:tr w:rsidR="006643FE" w:rsidRPr="00733763" w:rsidTr="006643FE">
        <w:trPr>
          <w:trHeight w:val="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ЗНАТЬ: современные спос</w:t>
            </w:r>
            <w:r w:rsidRPr="00733763">
              <w:t>о</w:t>
            </w:r>
            <w:r w:rsidRPr="00733763">
              <w:t>бы использования информ</w:t>
            </w:r>
            <w:r w:rsidRPr="00733763">
              <w:t>а</w:t>
            </w:r>
            <w:r w:rsidRPr="00733763">
              <w:t>ционно-коммуникацио</w:t>
            </w:r>
            <w:r w:rsidRPr="00733763">
              <w:t>н</w:t>
            </w:r>
            <w:r w:rsidRPr="00733763">
              <w:t>ных технологий в выбранной сфере деятельности</w:t>
            </w:r>
          </w:p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rPr>
                <w:b/>
                <w:bCs/>
              </w:rPr>
              <w:t>Шифр: 3(ОПК-1)-1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Отсутствие зн</w:t>
            </w:r>
            <w:r w:rsidRPr="00733763">
              <w:t>а</w:t>
            </w:r>
            <w:r w:rsidRPr="00733763">
              <w:t>ний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Фрагментарные пре</w:t>
            </w:r>
            <w:r w:rsidRPr="00733763">
              <w:t>д</w:t>
            </w:r>
            <w:r w:rsidRPr="00733763">
              <w:t>ставления о современных способах использования информационно-коммуникационных те</w:t>
            </w:r>
            <w:r w:rsidRPr="00733763">
              <w:t>х</w:t>
            </w:r>
            <w:r w:rsidRPr="00733763">
              <w:t>нологий в выбранной сфере деятельности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В целом успешные, но не систематические пре</w:t>
            </w:r>
            <w:r w:rsidRPr="00733763">
              <w:t>д</w:t>
            </w:r>
            <w:r w:rsidRPr="00733763">
              <w:t>ставления о современных способах использования информационно-коммуникационных те</w:t>
            </w:r>
            <w:r w:rsidRPr="00733763">
              <w:t>х</w:t>
            </w:r>
            <w:r w:rsidRPr="00733763">
              <w:t>нологий в выбранной сфере деятельности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В целом успешные, но содержащие отдельные пробелы, представления о современных способах использования информ</w:t>
            </w:r>
            <w:r w:rsidRPr="00733763">
              <w:t>а</w:t>
            </w:r>
            <w:r w:rsidRPr="00733763">
              <w:t>ционно-коммуникационных те</w:t>
            </w:r>
            <w:r w:rsidRPr="00733763">
              <w:t>х</w:t>
            </w:r>
            <w:r w:rsidRPr="00733763">
              <w:t>нологий в выбранной сфере деятельности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Сформированные пре</w:t>
            </w:r>
            <w:r w:rsidRPr="00733763">
              <w:t>д</w:t>
            </w:r>
            <w:r w:rsidRPr="00733763">
              <w:t>ставления о современных способах использования информационно-коммуникационных те</w:t>
            </w:r>
            <w:r w:rsidRPr="00733763">
              <w:t>х</w:t>
            </w:r>
            <w:r w:rsidRPr="00733763">
              <w:t>нологий в выбранной сфере деятельности</w:t>
            </w:r>
          </w:p>
        </w:tc>
      </w:tr>
      <w:tr w:rsidR="006643FE" w:rsidRPr="00733763" w:rsidTr="006643FE">
        <w:trPr>
          <w:trHeight w:val="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УМЕТЬ: выбирать и прим</w:t>
            </w:r>
            <w:r w:rsidRPr="00733763">
              <w:t>е</w:t>
            </w:r>
            <w:r w:rsidRPr="00733763">
              <w:t>нять в профессиональной деятельности экспериме</w:t>
            </w:r>
            <w:r w:rsidRPr="00733763">
              <w:t>н</w:t>
            </w:r>
            <w:r w:rsidRPr="00733763">
              <w:t>тальные и расчетно-теоретичес-кие методы и</w:t>
            </w:r>
            <w:r w:rsidRPr="00733763">
              <w:t>с</w:t>
            </w:r>
            <w:r w:rsidRPr="00733763">
              <w:t>след</w:t>
            </w:r>
            <w:r w:rsidRPr="00733763">
              <w:t>о</w:t>
            </w:r>
            <w:r w:rsidRPr="00733763">
              <w:t>вания</w:t>
            </w:r>
          </w:p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rPr>
                <w:b/>
                <w:bCs/>
              </w:rPr>
              <w:t>Шифр: У(ОПК-1)-1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Отсутствие ум</w:t>
            </w:r>
            <w:r w:rsidRPr="00733763">
              <w:t>е</w:t>
            </w:r>
            <w:r w:rsidRPr="00733763">
              <w:t>ний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Фрагментарное испол</w:t>
            </w:r>
            <w:r w:rsidRPr="00733763">
              <w:t>ь</w:t>
            </w:r>
            <w:r w:rsidRPr="00733763">
              <w:t>зование умения выбирать и использовать экспер</w:t>
            </w:r>
            <w:r w:rsidRPr="00733763">
              <w:t>и</w:t>
            </w:r>
            <w:r w:rsidRPr="00733763">
              <w:t>ментальные и расчетно-теоретические методы для р</w:t>
            </w:r>
            <w:r w:rsidRPr="00733763">
              <w:t>е</w:t>
            </w:r>
            <w:r w:rsidRPr="00733763">
              <w:t>шения научной задачи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В целом успешное, но не систематическое испол</w:t>
            </w:r>
            <w:r w:rsidRPr="00733763">
              <w:t>ь</w:t>
            </w:r>
            <w:r w:rsidRPr="00733763">
              <w:t>зование умения выбирать и использовать экспер</w:t>
            </w:r>
            <w:r w:rsidRPr="00733763">
              <w:t>и</w:t>
            </w:r>
            <w:r w:rsidRPr="00733763">
              <w:t>ментальные и расчетно-теоретические методы для р</w:t>
            </w:r>
            <w:r w:rsidRPr="00733763">
              <w:t>е</w:t>
            </w:r>
            <w:r w:rsidRPr="00733763">
              <w:t>шения научной задачи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В целом успешное, но содержащее отдельные пробелы использование умения выбирать и и</w:t>
            </w:r>
            <w:r w:rsidRPr="00733763">
              <w:t>с</w:t>
            </w:r>
            <w:r w:rsidRPr="00733763">
              <w:t>пользовать экспериме</w:t>
            </w:r>
            <w:r w:rsidRPr="00733763">
              <w:t>н</w:t>
            </w:r>
            <w:r w:rsidRPr="00733763">
              <w:t>тальные и расчетно-теоретические методы для р</w:t>
            </w:r>
            <w:r w:rsidRPr="00733763">
              <w:t>е</w:t>
            </w:r>
            <w:r w:rsidRPr="00733763">
              <w:t>шения научной задачи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Сформированное умение выбирать и использовать экспериментальные и расчетно-теоретические методы для решения н</w:t>
            </w:r>
            <w:r w:rsidRPr="00733763">
              <w:t>а</w:t>
            </w:r>
            <w:r w:rsidRPr="00733763">
              <w:t>учной задачи</w:t>
            </w:r>
          </w:p>
        </w:tc>
      </w:tr>
      <w:tr w:rsidR="006643FE" w:rsidRPr="00733763" w:rsidTr="006643FE">
        <w:trPr>
          <w:trHeight w:val="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ВЛАДЕТЬ: навыками поиска (в том числе с использован</w:t>
            </w:r>
            <w:r w:rsidRPr="00733763">
              <w:t>и</w:t>
            </w:r>
            <w:r w:rsidRPr="00733763">
              <w:t>ем информационных систем и баз данных) и критическ</w:t>
            </w:r>
            <w:r w:rsidRPr="00733763">
              <w:t>о</w:t>
            </w:r>
            <w:r w:rsidRPr="00733763">
              <w:t>го анализа информации по тематике проводимых иссл</w:t>
            </w:r>
            <w:r w:rsidRPr="00733763">
              <w:t>е</w:t>
            </w:r>
            <w:r w:rsidRPr="00733763">
              <w:t>дований</w:t>
            </w:r>
          </w:p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rPr>
                <w:b/>
                <w:bCs/>
              </w:rPr>
              <w:t>Шифр: В(ОПК-1)-1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Отсутствие нав</w:t>
            </w:r>
            <w:r w:rsidRPr="00733763">
              <w:t>ы</w:t>
            </w:r>
            <w:r w:rsidRPr="00733763">
              <w:t>ков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Фрагментарное прим</w:t>
            </w:r>
            <w:r w:rsidRPr="00733763">
              <w:t>е</w:t>
            </w:r>
            <w:r w:rsidRPr="00733763">
              <w:t>нение н</w:t>
            </w:r>
            <w:r w:rsidRPr="00733763">
              <w:t>а</w:t>
            </w:r>
            <w:r w:rsidRPr="00733763">
              <w:t>выков поиска и критического анализа научной и технической информации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В целом успешное, но не систематическое прим</w:t>
            </w:r>
            <w:r w:rsidRPr="00733763">
              <w:t>е</w:t>
            </w:r>
            <w:r w:rsidRPr="00733763">
              <w:t>нение навыков поиска и критического анализа научной и технической информ</w:t>
            </w:r>
            <w:r w:rsidRPr="00733763">
              <w:t>а</w:t>
            </w:r>
            <w:r w:rsidRPr="00733763">
              <w:t>ции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В целом успешное, но содержащее отдельные пробелы применение навыков поиска и крит</w:t>
            </w:r>
            <w:r w:rsidRPr="00733763">
              <w:t>и</w:t>
            </w:r>
            <w:r w:rsidRPr="00733763">
              <w:t>ческого анализа научной и технической информ</w:t>
            </w:r>
            <w:r w:rsidRPr="00733763">
              <w:t>а</w:t>
            </w:r>
            <w:r w:rsidRPr="00733763">
              <w:t>ции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Успешное и системат</w:t>
            </w:r>
            <w:r w:rsidRPr="00733763">
              <w:t>и</w:t>
            </w:r>
            <w:r w:rsidRPr="00733763">
              <w:t>ческое применение н</w:t>
            </w:r>
            <w:r w:rsidRPr="00733763">
              <w:t>а</w:t>
            </w:r>
            <w:r w:rsidRPr="00733763">
              <w:t>выков поиска и критич</w:t>
            </w:r>
            <w:r w:rsidRPr="00733763">
              <w:t>е</w:t>
            </w:r>
            <w:r w:rsidRPr="00733763">
              <w:t>ского анализа научной и технической информ</w:t>
            </w:r>
            <w:r w:rsidRPr="00733763">
              <w:t>а</w:t>
            </w:r>
            <w:r w:rsidRPr="00733763">
              <w:t>ции</w:t>
            </w:r>
          </w:p>
        </w:tc>
      </w:tr>
      <w:tr w:rsidR="006643FE" w:rsidRPr="00733763" w:rsidTr="006643FE">
        <w:trPr>
          <w:trHeight w:val="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ВЛАДЕТЬ: навыками план</w:t>
            </w:r>
            <w:r w:rsidRPr="00733763">
              <w:t>и</w:t>
            </w:r>
            <w:r w:rsidRPr="00733763">
              <w:t>рования научного исследов</w:t>
            </w:r>
            <w:r w:rsidRPr="00733763">
              <w:t>а</w:t>
            </w:r>
            <w:r w:rsidRPr="00733763">
              <w:t>ния, анализа получа</w:t>
            </w:r>
            <w:r w:rsidRPr="00733763">
              <w:t>е</w:t>
            </w:r>
            <w:r w:rsidRPr="00733763">
              <w:t>мых результатов и формулировки выводов</w:t>
            </w:r>
          </w:p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rPr>
                <w:b/>
                <w:bCs/>
              </w:rPr>
              <w:t>Шифр: В(ОПК-1)-2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Отсутствие нав</w:t>
            </w:r>
            <w:r w:rsidRPr="00733763">
              <w:t>ы</w:t>
            </w:r>
            <w:r w:rsidRPr="00733763">
              <w:t>ков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Фрагментарное прим</w:t>
            </w:r>
            <w:r w:rsidRPr="00733763">
              <w:t>е</w:t>
            </w:r>
            <w:r w:rsidRPr="00733763">
              <w:t>нение навыков планир</w:t>
            </w:r>
            <w:r w:rsidRPr="00733763">
              <w:t>о</w:t>
            </w:r>
            <w:r w:rsidRPr="00733763">
              <w:t>вания научного исслед</w:t>
            </w:r>
            <w:r w:rsidRPr="00733763">
              <w:t>о</w:t>
            </w:r>
            <w:r w:rsidRPr="00733763">
              <w:t>вания, анализа получа</w:t>
            </w:r>
            <w:r w:rsidRPr="00733763">
              <w:t>е</w:t>
            </w:r>
            <w:r w:rsidRPr="00733763">
              <w:t>мых результатов и фо</w:t>
            </w:r>
            <w:r w:rsidRPr="00733763">
              <w:t>р</w:t>
            </w:r>
            <w:r w:rsidRPr="00733763">
              <w:t>мулировки выводов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В целом успешное, но не систематическое прим</w:t>
            </w:r>
            <w:r w:rsidRPr="00733763">
              <w:t>е</w:t>
            </w:r>
            <w:r w:rsidRPr="00733763">
              <w:t>нение навыков планир</w:t>
            </w:r>
            <w:r w:rsidRPr="00733763">
              <w:t>о</w:t>
            </w:r>
            <w:r w:rsidRPr="00733763">
              <w:t>вания научного исслед</w:t>
            </w:r>
            <w:r w:rsidRPr="00733763">
              <w:t>о</w:t>
            </w:r>
            <w:r w:rsidRPr="00733763">
              <w:t>вания, анализа получа</w:t>
            </w:r>
            <w:r w:rsidRPr="00733763">
              <w:t>е</w:t>
            </w:r>
            <w:r w:rsidRPr="00733763">
              <w:t>мых результатов и фо</w:t>
            </w:r>
            <w:r w:rsidRPr="00733763">
              <w:t>р</w:t>
            </w:r>
            <w:r w:rsidRPr="00733763">
              <w:t>мулировки выв</w:t>
            </w:r>
            <w:r w:rsidRPr="00733763">
              <w:t>о</w:t>
            </w:r>
            <w:r w:rsidRPr="00733763">
              <w:t>дов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В целом успешное, но содержащее отдельные пробелы применение навыков планирования научного исследования, анализа получаемых р</w:t>
            </w:r>
            <w:r w:rsidRPr="00733763">
              <w:t>е</w:t>
            </w:r>
            <w:r w:rsidRPr="00733763">
              <w:t>зультатов и формулиро</w:t>
            </w:r>
            <w:r w:rsidRPr="00733763">
              <w:t>в</w:t>
            </w:r>
            <w:r w:rsidRPr="00733763">
              <w:t>ки выв</w:t>
            </w:r>
            <w:r w:rsidRPr="00733763">
              <w:t>о</w:t>
            </w:r>
            <w:r w:rsidRPr="00733763">
              <w:t>дов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Успешное и системат</w:t>
            </w:r>
            <w:r w:rsidRPr="00733763">
              <w:t>и</w:t>
            </w:r>
            <w:r w:rsidRPr="00733763">
              <w:t>ческое применение н</w:t>
            </w:r>
            <w:r w:rsidRPr="00733763">
              <w:t>а</w:t>
            </w:r>
            <w:r w:rsidRPr="00733763">
              <w:t>выков планирования н</w:t>
            </w:r>
            <w:r w:rsidRPr="00733763">
              <w:t>а</w:t>
            </w:r>
            <w:r w:rsidRPr="00733763">
              <w:t>учного исследования, анализа получаемых р</w:t>
            </w:r>
            <w:r w:rsidRPr="00733763">
              <w:t>е</w:t>
            </w:r>
            <w:r w:rsidRPr="00733763">
              <w:t>зультатов и формулиро</w:t>
            </w:r>
            <w:r w:rsidRPr="00733763">
              <w:t>в</w:t>
            </w:r>
            <w:r w:rsidRPr="00733763">
              <w:t>ки выводов</w:t>
            </w:r>
          </w:p>
        </w:tc>
      </w:tr>
      <w:tr w:rsidR="006643FE" w:rsidRPr="00733763" w:rsidTr="006643FE">
        <w:trPr>
          <w:trHeight w:val="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ВЛАДЕТЬ: навыками пре</w:t>
            </w:r>
            <w:r w:rsidRPr="00733763">
              <w:t>д</w:t>
            </w:r>
            <w:r w:rsidRPr="00733763">
              <w:t xml:space="preserve">ставления и продвижения </w:t>
            </w:r>
            <w:r w:rsidRPr="00733763">
              <w:lastRenderedPageBreak/>
              <w:t>результатов интеллектуал</w:t>
            </w:r>
            <w:r w:rsidRPr="00733763">
              <w:t>ь</w:t>
            </w:r>
            <w:r w:rsidRPr="00733763">
              <w:t>ной де</w:t>
            </w:r>
            <w:r w:rsidRPr="00733763">
              <w:t>я</w:t>
            </w:r>
            <w:r w:rsidRPr="00733763">
              <w:t>тельности</w:t>
            </w:r>
          </w:p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rPr>
                <w:b/>
                <w:bCs/>
              </w:rPr>
              <w:t>Шифр: В(ОПК-1)-3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lastRenderedPageBreak/>
              <w:t>Отсутствие нав</w:t>
            </w:r>
            <w:r w:rsidRPr="00733763">
              <w:t>ы</w:t>
            </w:r>
            <w:r w:rsidRPr="00733763">
              <w:t>ков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Фрагментарное прим</w:t>
            </w:r>
            <w:r w:rsidRPr="00733763">
              <w:t>е</w:t>
            </w:r>
            <w:r w:rsidRPr="00733763">
              <w:t>нение навыков предста</w:t>
            </w:r>
            <w:r w:rsidRPr="00733763">
              <w:t>в</w:t>
            </w:r>
            <w:r w:rsidRPr="00733763">
              <w:lastRenderedPageBreak/>
              <w:t>ления и продвижения результатов интеллект</w:t>
            </w:r>
            <w:r w:rsidRPr="00733763">
              <w:t>у</w:t>
            </w:r>
            <w:r w:rsidRPr="00733763">
              <w:t>альной деятел</w:t>
            </w:r>
            <w:r w:rsidRPr="00733763">
              <w:t>ь</w:t>
            </w:r>
            <w:r w:rsidRPr="00733763">
              <w:t>ности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lastRenderedPageBreak/>
              <w:t>В целом успешное, но не систематическое прим</w:t>
            </w:r>
            <w:r w:rsidRPr="00733763">
              <w:t>е</w:t>
            </w:r>
            <w:r w:rsidRPr="00733763">
              <w:lastRenderedPageBreak/>
              <w:t>нение навыков предста</w:t>
            </w:r>
            <w:r w:rsidRPr="00733763">
              <w:t>в</w:t>
            </w:r>
            <w:r w:rsidRPr="00733763">
              <w:t>ления и продвижения результатов интеллект</w:t>
            </w:r>
            <w:r w:rsidRPr="00733763">
              <w:t>у</w:t>
            </w:r>
            <w:r w:rsidRPr="00733763">
              <w:t>альной деятельности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lastRenderedPageBreak/>
              <w:t xml:space="preserve">В целом успешное, но содержащее отдельные </w:t>
            </w:r>
            <w:r w:rsidRPr="00733763">
              <w:lastRenderedPageBreak/>
              <w:t>пробелы применение навыков представления и продвижения результ</w:t>
            </w:r>
            <w:r w:rsidRPr="00733763">
              <w:t>а</w:t>
            </w:r>
            <w:r w:rsidRPr="00733763">
              <w:t>тов и</w:t>
            </w:r>
            <w:r w:rsidRPr="00733763">
              <w:t>н</w:t>
            </w:r>
            <w:r w:rsidRPr="00733763">
              <w:t>теллектуальной деятельности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lastRenderedPageBreak/>
              <w:t>Успешное и системат</w:t>
            </w:r>
            <w:r w:rsidRPr="00733763">
              <w:t>и</w:t>
            </w:r>
            <w:r w:rsidRPr="00733763">
              <w:t>ческое применение н</w:t>
            </w:r>
            <w:r w:rsidRPr="00733763">
              <w:t>а</w:t>
            </w:r>
            <w:r w:rsidRPr="00733763">
              <w:lastRenderedPageBreak/>
              <w:t>выков представления и продвижения результ</w:t>
            </w:r>
            <w:r w:rsidRPr="00733763">
              <w:t>а</w:t>
            </w:r>
            <w:r w:rsidRPr="00733763">
              <w:t>тов интеллектуальной деятел</w:t>
            </w:r>
            <w:r w:rsidRPr="00733763">
              <w:t>ь</w:t>
            </w:r>
            <w:r w:rsidRPr="00733763">
              <w:t>ности</w:t>
            </w:r>
          </w:p>
        </w:tc>
      </w:tr>
    </w:tbl>
    <w:p w:rsidR="006643FE" w:rsidRPr="00733763" w:rsidRDefault="006643FE" w:rsidP="00537B8A">
      <w:pPr>
        <w:ind w:left="0" w:right="0"/>
        <w:rPr>
          <w:rFonts w:cs="Times New Roman"/>
          <w:sz w:val="20"/>
          <w:szCs w:val="20"/>
        </w:rPr>
      </w:pPr>
      <w:r w:rsidRPr="00733763">
        <w:rPr>
          <w:rFonts w:cs="Times New Roman"/>
          <w:sz w:val="20"/>
          <w:szCs w:val="20"/>
        </w:rPr>
        <w:lastRenderedPageBreak/>
        <w:br w:type="page"/>
      </w:r>
    </w:p>
    <w:p w:rsidR="006643FE" w:rsidRPr="00733763" w:rsidRDefault="006643FE" w:rsidP="00537B8A">
      <w:pPr>
        <w:pStyle w:val="15"/>
        <w:shd w:val="clear" w:color="auto" w:fill="auto"/>
        <w:spacing w:line="240" w:lineRule="auto"/>
        <w:rPr>
          <w:b/>
          <w:bCs/>
        </w:rPr>
      </w:pPr>
    </w:p>
    <w:p w:rsidR="006643FE" w:rsidRPr="00733763" w:rsidRDefault="006643FE" w:rsidP="00537B8A">
      <w:pPr>
        <w:pStyle w:val="15"/>
        <w:shd w:val="clear" w:color="auto" w:fill="auto"/>
        <w:spacing w:line="240" w:lineRule="auto"/>
      </w:pPr>
      <w:r w:rsidRPr="00733763">
        <w:rPr>
          <w:b/>
          <w:bCs/>
        </w:rPr>
        <w:t xml:space="preserve">ОПК-2 </w:t>
      </w:r>
      <w:r w:rsidRPr="00733763">
        <w:t>Готовность к преподавательской деятельности по основным образовательным программам высшего образования</w:t>
      </w:r>
    </w:p>
    <w:p w:rsidR="006643FE" w:rsidRPr="00733763" w:rsidRDefault="006643FE" w:rsidP="00537B8A">
      <w:pPr>
        <w:pStyle w:val="15"/>
        <w:shd w:val="clear" w:color="auto" w:fill="auto"/>
        <w:spacing w:line="240" w:lineRule="auto"/>
        <w:jc w:val="center"/>
      </w:pPr>
    </w:p>
    <w:p w:rsidR="006643FE" w:rsidRPr="00733763" w:rsidRDefault="006643FE" w:rsidP="00537B8A">
      <w:pPr>
        <w:pStyle w:val="15"/>
        <w:shd w:val="clear" w:color="auto" w:fill="auto"/>
        <w:spacing w:line="240" w:lineRule="auto"/>
        <w:jc w:val="center"/>
        <w:rPr>
          <w:b/>
          <w:bCs/>
        </w:rPr>
      </w:pPr>
      <w:r w:rsidRPr="00733763">
        <w:rPr>
          <w:b/>
          <w:bCs/>
        </w:rPr>
        <w:t>ОБЩАЯ ХАРАКТЕРИСТИКА КОМПЕТЕНЦИИ</w:t>
      </w:r>
    </w:p>
    <w:p w:rsidR="006643FE" w:rsidRPr="00733763" w:rsidRDefault="006643FE" w:rsidP="00537B8A">
      <w:pPr>
        <w:pStyle w:val="15"/>
        <w:shd w:val="clear" w:color="auto" w:fill="auto"/>
        <w:spacing w:line="240" w:lineRule="auto"/>
        <w:rPr>
          <w:b/>
          <w:bCs/>
        </w:rPr>
      </w:pPr>
      <w:r w:rsidRPr="00733763">
        <w:rPr>
          <w:b/>
          <w:bCs/>
        </w:rPr>
        <w:t>Тип КОМПЕТЕНЦИИ:</w:t>
      </w:r>
    </w:p>
    <w:p w:rsidR="006643FE" w:rsidRPr="00733763" w:rsidRDefault="006643FE" w:rsidP="00537B8A">
      <w:pPr>
        <w:pStyle w:val="15"/>
        <w:shd w:val="clear" w:color="auto" w:fill="auto"/>
        <w:spacing w:line="240" w:lineRule="auto"/>
      </w:pPr>
      <w:r w:rsidRPr="00733763">
        <w:rPr>
          <w:b/>
          <w:bCs/>
        </w:rPr>
        <w:t xml:space="preserve">Общепрофессиональная </w:t>
      </w:r>
      <w:r w:rsidRPr="00733763">
        <w:t>компетенция выпускника программы аспирантуры по направлению подготовки 03.06.01 «Физика и астрономия» осваивается в течение всего периода обучения в рамках дисциплин (модулей) базовой и вариативной частей, педагогической практики, независимо от формирования других компетенций, обеспеч</w:t>
      </w:r>
      <w:r w:rsidRPr="00733763">
        <w:t>и</w:t>
      </w:r>
      <w:r w:rsidRPr="00733763">
        <w:t>вает реализацию обобщенных трудовых функций:</w:t>
      </w:r>
    </w:p>
    <w:p w:rsidR="006643FE" w:rsidRPr="00733763" w:rsidRDefault="006643FE" w:rsidP="002E32B9">
      <w:pPr>
        <w:pStyle w:val="15"/>
        <w:numPr>
          <w:ilvl w:val="0"/>
          <w:numId w:val="24"/>
        </w:numPr>
        <w:shd w:val="clear" w:color="auto" w:fill="auto"/>
        <w:spacing w:line="240" w:lineRule="auto"/>
        <w:ind w:left="0" w:hanging="284"/>
      </w:pPr>
      <w:r w:rsidRPr="00733763">
        <w:t>преподавание по программам высшего образования;</w:t>
      </w:r>
    </w:p>
    <w:p w:rsidR="006643FE" w:rsidRPr="00733763" w:rsidRDefault="006643FE" w:rsidP="002E32B9">
      <w:pPr>
        <w:pStyle w:val="15"/>
        <w:numPr>
          <w:ilvl w:val="0"/>
          <w:numId w:val="24"/>
        </w:numPr>
        <w:shd w:val="clear" w:color="auto" w:fill="auto"/>
        <w:spacing w:line="240" w:lineRule="auto"/>
        <w:ind w:left="0" w:hanging="284"/>
      </w:pPr>
      <w:r w:rsidRPr="00733763">
        <w:t>управление человеческими ресурсами подразделения научной организации</w:t>
      </w:r>
    </w:p>
    <w:p w:rsidR="006643FE" w:rsidRPr="00733763" w:rsidRDefault="006643FE" w:rsidP="00537B8A">
      <w:pPr>
        <w:pStyle w:val="15"/>
        <w:shd w:val="clear" w:color="auto" w:fill="auto"/>
        <w:spacing w:line="240" w:lineRule="auto"/>
      </w:pPr>
    </w:p>
    <w:p w:rsidR="006643FE" w:rsidRPr="00733763" w:rsidRDefault="006643FE" w:rsidP="00537B8A">
      <w:pPr>
        <w:pStyle w:val="15"/>
        <w:shd w:val="clear" w:color="auto" w:fill="auto"/>
        <w:spacing w:line="240" w:lineRule="auto"/>
        <w:jc w:val="center"/>
        <w:rPr>
          <w:b/>
          <w:bCs/>
        </w:rPr>
      </w:pPr>
      <w:r w:rsidRPr="00733763">
        <w:rPr>
          <w:b/>
          <w:bCs/>
        </w:rPr>
        <w:t xml:space="preserve">ПОРОГОВЫЙ (ВХОДНОЙ) УРОВНЬ ЗНАНИЙ, УМЕНИЙ, ОПЫТА ДЕЯТЕЛЬНОСТИ, </w:t>
      </w:r>
    </w:p>
    <w:p w:rsidR="006643FE" w:rsidRPr="00733763" w:rsidRDefault="006643FE" w:rsidP="00537B8A">
      <w:pPr>
        <w:pStyle w:val="15"/>
        <w:shd w:val="clear" w:color="auto" w:fill="auto"/>
        <w:spacing w:line="240" w:lineRule="auto"/>
        <w:jc w:val="center"/>
        <w:rPr>
          <w:b/>
          <w:bCs/>
        </w:rPr>
      </w:pPr>
      <w:r w:rsidRPr="00733763">
        <w:rPr>
          <w:b/>
          <w:bCs/>
        </w:rPr>
        <w:t>ТРЕБУЕМЫЙ ДЛЯ ФОРМИРОВАНИЯ КОМПЕТЕНЦИИ</w:t>
      </w:r>
    </w:p>
    <w:p w:rsidR="006643FE" w:rsidRPr="00733763" w:rsidRDefault="006643FE" w:rsidP="00537B8A">
      <w:pPr>
        <w:pStyle w:val="15"/>
        <w:shd w:val="clear" w:color="auto" w:fill="auto"/>
        <w:spacing w:line="240" w:lineRule="auto"/>
        <w:ind w:firstLine="567"/>
      </w:pPr>
      <w:r w:rsidRPr="00733763">
        <w:t>Для того чтобы формирование данной компетенции было возможно, обучающийся, приступивший к о</w:t>
      </w:r>
      <w:r w:rsidRPr="00733763">
        <w:t>с</w:t>
      </w:r>
      <w:r w:rsidRPr="00733763">
        <w:t>воению программы аспирантуры, должен:</w:t>
      </w:r>
    </w:p>
    <w:p w:rsidR="006643FE" w:rsidRPr="00733763" w:rsidRDefault="006643FE" w:rsidP="002E32B9">
      <w:pPr>
        <w:pStyle w:val="15"/>
        <w:numPr>
          <w:ilvl w:val="0"/>
          <w:numId w:val="25"/>
        </w:numPr>
        <w:shd w:val="clear" w:color="auto" w:fill="auto"/>
        <w:tabs>
          <w:tab w:val="left" w:pos="284"/>
        </w:tabs>
        <w:spacing w:line="240" w:lineRule="auto"/>
        <w:ind w:hanging="284"/>
      </w:pPr>
      <w:r w:rsidRPr="00733763">
        <w:rPr>
          <w:b/>
          <w:bCs/>
        </w:rPr>
        <w:t>ЗНАТЬ:</w:t>
      </w:r>
      <w:r w:rsidRPr="00733763">
        <w:t xml:space="preserve"> основные тенденции развития в соответствующей области науки.</w:t>
      </w:r>
    </w:p>
    <w:p w:rsidR="006643FE" w:rsidRPr="00733763" w:rsidRDefault="006643FE" w:rsidP="002E32B9">
      <w:pPr>
        <w:pStyle w:val="15"/>
        <w:numPr>
          <w:ilvl w:val="0"/>
          <w:numId w:val="25"/>
        </w:numPr>
        <w:shd w:val="clear" w:color="auto" w:fill="auto"/>
        <w:tabs>
          <w:tab w:val="left" w:pos="284"/>
        </w:tabs>
        <w:spacing w:line="240" w:lineRule="auto"/>
        <w:ind w:hanging="284"/>
      </w:pPr>
      <w:r w:rsidRPr="00733763">
        <w:rPr>
          <w:b/>
          <w:bCs/>
        </w:rPr>
        <w:t>УМЕТЬ</w:t>
      </w:r>
      <w:r w:rsidRPr="00733763">
        <w:t>: осуществлять отбор материала, характеризующего достижения науки с учетом специфики напра</w:t>
      </w:r>
      <w:r w:rsidRPr="00733763">
        <w:t>в</w:t>
      </w:r>
      <w:r w:rsidRPr="00733763">
        <w:t>ления подготовки.</w:t>
      </w:r>
    </w:p>
    <w:p w:rsidR="006643FE" w:rsidRPr="00733763" w:rsidRDefault="006643FE" w:rsidP="002E32B9">
      <w:pPr>
        <w:pStyle w:val="15"/>
        <w:numPr>
          <w:ilvl w:val="0"/>
          <w:numId w:val="25"/>
        </w:numPr>
        <w:shd w:val="clear" w:color="auto" w:fill="auto"/>
        <w:tabs>
          <w:tab w:val="left" w:pos="284"/>
        </w:tabs>
        <w:spacing w:line="240" w:lineRule="auto"/>
        <w:ind w:hanging="284"/>
      </w:pPr>
      <w:r w:rsidRPr="00733763">
        <w:rPr>
          <w:b/>
          <w:bCs/>
        </w:rPr>
        <w:t>ВЛАДЕТЬ</w:t>
      </w:r>
      <w:r w:rsidRPr="00733763">
        <w:t>: методами и технологиями межличностной коммуникации, навыками публичной речи.</w:t>
      </w:r>
    </w:p>
    <w:p w:rsidR="006643FE" w:rsidRPr="00733763" w:rsidRDefault="006643FE" w:rsidP="00537B8A">
      <w:pPr>
        <w:ind w:left="0" w:right="0"/>
        <w:rPr>
          <w:rFonts w:eastAsia="Times New Roman" w:cs="Times New Roman"/>
          <w:sz w:val="20"/>
          <w:szCs w:val="20"/>
        </w:rPr>
      </w:pPr>
      <w:r w:rsidRPr="00733763">
        <w:rPr>
          <w:sz w:val="20"/>
          <w:szCs w:val="20"/>
        </w:rPr>
        <w:br w:type="page"/>
      </w:r>
    </w:p>
    <w:p w:rsidR="006643FE" w:rsidRPr="00733763" w:rsidRDefault="006643FE" w:rsidP="00537B8A">
      <w:pPr>
        <w:pStyle w:val="15"/>
        <w:shd w:val="clear" w:color="auto" w:fill="auto"/>
        <w:spacing w:line="240" w:lineRule="auto"/>
        <w:jc w:val="center"/>
        <w:rPr>
          <w:b/>
          <w:bCs/>
        </w:rPr>
      </w:pPr>
      <w:r w:rsidRPr="00733763">
        <w:rPr>
          <w:b/>
          <w:bCs/>
        </w:rPr>
        <w:lastRenderedPageBreak/>
        <w:t>ПЛАНИРУЕМЫЕ РЕЗУЛЬТАТЫ ОБУЧЕНИЯ ДЛЯ ФОРМИРОВАНИЯ КОМПЕТЕНЦИИ (ОПК-2) И КРИТЕРИИ ИХ ОЦЕНИВАНИЯ</w:t>
      </w:r>
    </w:p>
    <w:tbl>
      <w:tblPr>
        <w:tblStyle w:val="a3"/>
        <w:tblW w:w="0" w:type="auto"/>
        <w:tblLook w:val="04A0"/>
      </w:tblPr>
      <w:tblGrid>
        <w:gridCol w:w="2758"/>
        <w:gridCol w:w="2360"/>
        <w:gridCol w:w="2417"/>
        <w:gridCol w:w="2417"/>
        <w:gridCol w:w="2417"/>
        <w:gridCol w:w="2417"/>
      </w:tblGrid>
      <w:tr w:rsidR="006643FE" w:rsidRPr="00733763" w:rsidTr="006643FE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bookmarkStart w:id="7" w:name="_Hlk29736918"/>
            <w:r w:rsidRPr="00733763">
              <w:rPr>
                <w:bCs/>
              </w:rPr>
              <w:t xml:space="preserve">Планируемые результаты обучения </w:t>
            </w:r>
            <w:r w:rsidRPr="00733763">
              <w:t>(показатели дост</w:t>
            </w:r>
            <w:r w:rsidRPr="00733763">
              <w:t>и</w:t>
            </w:r>
            <w:r w:rsidRPr="00733763">
              <w:t>жения заданного уровня о</w:t>
            </w:r>
            <w:r w:rsidRPr="00733763">
              <w:t>с</w:t>
            </w:r>
            <w:r w:rsidRPr="00733763">
              <w:t>воения комп</w:t>
            </w:r>
            <w:r w:rsidRPr="00733763">
              <w:t>е</w:t>
            </w:r>
            <w:r w:rsidRPr="00733763">
              <w:t>тенций)</w:t>
            </w:r>
          </w:p>
        </w:tc>
        <w:tc>
          <w:tcPr>
            <w:tcW w:w="122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rPr>
                <w:bCs/>
              </w:rPr>
              <w:t>Критерии оценивания результатов обучения</w:t>
            </w:r>
          </w:p>
        </w:tc>
      </w:tr>
      <w:tr w:rsidR="006643FE" w:rsidRPr="00733763" w:rsidTr="006643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43FE" w:rsidRPr="00733763" w:rsidRDefault="006643FE" w:rsidP="00537B8A">
            <w:pPr>
              <w:ind w:left="0" w:right="0"/>
              <w:rPr>
                <w:rFonts w:eastAsia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t>5</w:t>
            </w:r>
          </w:p>
        </w:tc>
      </w:tr>
      <w:bookmarkEnd w:id="7"/>
      <w:tr w:rsidR="006643FE" w:rsidRPr="00733763" w:rsidTr="006643FE">
        <w:trPr>
          <w:trHeight w:val="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ЗНАТЬ: нормативно-правовые основы преподав</w:t>
            </w:r>
            <w:r w:rsidRPr="00733763">
              <w:t>а</w:t>
            </w:r>
            <w:r w:rsidRPr="00733763">
              <w:t>тельской деятельности в си</w:t>
            </w:r>
            <w:r w:rsidRPr="00733763">
              <w:t>с</w:t>
            </w:r>
            <w:r w:rsidRPr="00733763">
              <w:t>теме высшего образования</w:t>
            </w:r>
          </w:p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rPr>
                <w:b/>
                <w:bCs/>
              </w:rPr>
              <w:t>Шифр: 3(ОПК-2)-1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Отсутствие зн</w:t>
            </w:r>
            <w:r w:rsidRPr="00733763">
              <w:t>а</w:t>
            </w:r>
            <w:r w:rsidRPr="00733763">
              <w:t>ний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Фрагментарные пре</w:t>
            </w:r>
            <w:r w:rsidRPr="00733763">
              <w:t>д</w:t>
            </w:r>
            <w:r w:rsidRPr="00733763">
              <w:t>ставления об основных требованиях, предъя</w:t>
            </w:r>
            <w:r w:rsidRPr="00733763">
              <w:t>в</w:t>
            </w:r>
            <w:r w:rsidRPr="00733763">
              <w:t>ляемых к преподават</w:t>
            </w:r>
            <w:r w:rsidRPr="00733763">
              <w:t>е</w:t>
            </w:r>
            <w:r w:rsidRPr="00733763">
              <w:t>лям в си</w:t>
            </w:r>
            <w:r w:rsidRPr="00733763">
              <w:t>с</w:t>
            </w:r>
            <w:r w:rsidRPr="00733763">
              <w:t>теме высшего образования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Сформированные пре</w:t>
            </w:r>
            <w:r w:rsidRPr="00733763">
              <w:t>д</w:t>
            </w:r>
            <w:r w:rsidRPr="00733763">
              <w:t>ставления о требованиях, предъявляемых к обе</w:t>
            </w:r>
            <w:r w:rsidRPr="00733763">
              <w:t>с</w:t>
            </w:r>
            <w:r w:rsidRPr="00733763">
              <w:t>печению учебной дисц</w:t>
            </w:r>
            <w:r w:rsidRPr="00733763">
              <w:t>и</w:t>
            </w:r>
            <w:r w:rsidRPr="00733763">
              <w:t>плины и преподавателю, ее реализующему в си</w:t>
            </w:r>
            <w:r w:rsidRPr="00733763">
              <w:t>с</w:t>
            </w:r>
            <w:r w:rsidRPr="00733763">
              <w:t>теме высшего образов</w:t>
            </w:r>
            <w:r w:rsidRPr="00733763">
              <w:t>а</w:t>
            </w:r>
            <w:r w:rsidRPr="00733763">
              <w:t>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Сформированные пре</w:t>
            </w:r>
            <w:r w:rsidRPr="00733763">
              <w:t>д</w:t>
            </w:r>
            <w:r w:rsidRPr="00733763">
              <w:t>ставления о требованиях к формированию и ре</w:t>
            </w:r>
            <w:r w:rsidRPr="00733763">
              <w:t>а</w:t>
            </w:r>
            <w:r w:rsidRPr="00733763">
              <w:t>лизации учебного плана в системе высшего обр</w:t>
            </w:r>
            <w:r w:rsidRPr="00733763">
              <w:t>а</w:t>
            </w:r>
            <w:r w:rsidRPr="00733763">
              <w:t>зования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Сформированные пре</w:t>
            </w:r>
            <w:r w:rsidRPr="00733763">
              <w:t>д</w:t>
            </w:r>
            <w:r w:rsidRPr="00733763">
              <w:t>ставления о требованиях к формированию и ре</w:t>
            </w:r>
            <w:r w:rsidRPr="00733763">
              <w:t>а</w:t>
            </w:r>
            <w:r w:rsidRPr="00733763">
              <w:t>лизации ООП в системе высш</w:t>
            </w:r>
            <w:r w:rsidRPr="00733763">
              <w:t>е</w:t>
            </w:r>
            <w:r w:rsidRPr="00733763">
              <w:t>го образования</w:t>
            </w:r>
          </w:p>
        </w:tc>
      </w:tr>
      <w:tr w:rsidR="006643FE" w:rsidRPr="00733763" w:rsidTr="006643FE">
        <w:trPr>
          <w:trHeight w:val="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ЗНАТЬ: требования к квал</w:t>
            </w:r>
            <w:r w:rsidRPr="00733763">
              <w:t>и</w:t>
            </w:r>
            <w:r w:rsidRPr="00733763">
              <w:t>фикационным работам бак</w:t>
            </w:r>
            <w:r w:rsidRPr="00733763">
              <w:t>а</w:t>
            </w:r>
            <w:r w:rsidRPr="00733763">
              <w:t>лавров, специалистов, маг</w:t>
            </w:r>
            <w:r w:rsidRPr="00733763">
              <w:t>и</w:t>
            </w:r>
            <w:r w:rsidRPr="00733763">
              <w:t>стров</w:t>
            </w:r>
          </w:p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rPr>
                <w:b/>
                <w:bCs/>
              </w:rPr>
              <w:t>Шифр: 3(ОПК-2)-2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Отсутствие зн</w:t>
            </w:r>
            <w:r w:rsidRPr="00733763">
              <w:t>а</w:t>
            </w:r>
            <w:r w:rsidRPr="00733763">
              <w:t>ний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Фрагментарные пре</w:t>
            </w:r>
            <w:r w:rsidRPr="00733763">
              <w:t>д</w:t>
            </w:r>
            <w:r w:rsidRPr="00733763">
              <w:t>ставления о требованиях к квалификационным работам бакалавров, сп</w:t>
            </w:r>
            <w:r w:rsidRPr="00733763">
              <w:t>е</w:t>
            </w:r>
            <w:r w:rsidRPr="00733763">
              <w:t>циалистов, маг</w:t>
            </w:r>
            <w:r w:rsidRPr="00733763">
              <w:t>и</w:t>
            </w:r>
            <w:r w:rsidRPr="00733763">
              <w:t>стров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Неполные представления о требованиях к квал</w:t>
            </w:r>
            <w:r w:rsidRPr="00733763">
              <w:t>и</w:t>
            </w:r>
            <w:r w:rsidRPr="00733763">
              <w:t>фикационным работам бакалавров, специал</w:t>
            </w:r>
            <w:r w:rsidRPr="00733763">
              <w:t>и</w:t>
            </w:r>
            <w:r w:rsidRPr="00733763">
              <w:t>стов, магистров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Сформированные, но содержащие отдельные пробелы представления о требованиях к квалиф</w:t>
            </w:r>
            <w:r w:rsidRPr="00733763">
              <w:t>и</w:t>
            </w:r>
            <w:r w:rsidRPr="00733763">
              <w:t>кационным работам б</w:t>
            </w:r>
            <w:r w:rsidRPr="00733763">
              <w:t>а</w:t>
            </w:r>
            <w:r w:rsidRPr="00733763">
              <w:t>калавров, специал</w:t>
            </w:r>
            <w:r w:rsidRPr="00733763">
              <w:t>и</w:t>
            </w:r>
            <w:r w:rsidRPr="00733763">
              <w:t>стов, магистров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Сформированные сист</w:t>
            </w:r>
            <w:r w:rsidRPr="00733763">
              <w:t>е</w:t>
            </w:r>
            <w:r w:rsidRPr="00733763">
              <w:t>матические представл</w:t>
            </w:r>
            <w:r w:rsidRPr="00733763">
              <w:t>е</w:t>
            </w:r>
            <w:r w:rsidRPr="00733763">
              <w:t>ния о требованиях к кв</w:t>
            </w:r>
            <w:r w:rsidRPr="00733763">
              <w:t>а</w:t>
            </w:r>
            <w:r w:rsidRPr="00733763">
              <w:t>лификационным работам бакалавров, специал</w:t>
            </w:r>
            <w:r w:rsidRPr="00733763">
              <w:t>и</w:t>
            </w:r>
            <w:r w:rsidRPr="00733763">
              <w:t>стов, маг</w:t>
            </w:r>
            <w:r w:rsidRPr="00733763">
              <w:t>и</w:t>
            </w:r>
            <w:r w:rsidRPr="00733763">
              <w:t>стров</w:t>
            </w:r>
          </w:p>
        </w:tc>
      </w:tr>
      <w:tr w:rsidR="006643FE" w:rsidRPr="00733763" w:rsidTr="006643FE">
        <w:trPr>
          <w:trHeight w:val="14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УМЕТЬ: осуществлять отбор и использовать оптимальные методы препод</w:t>
            </w:r>
            <w:r w:rsidRPr="00733763">
              <w:t>а</w:t>
            </w:r>
            <w:r w:rsidRPr="00733763">
              <w:t>вания</w:t>
            </w:r>
          </w:p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rPr>
                <w:b/>
                <w:bCs/>
              </w:rPr>
              <w:t>Шифр: У(ОПК-2)-1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Отсутствие ум</w:t>
            </w:r>
            <w:r w:rsidRPr="00733763">
              <w:t>е</w:t>
            </w:r>
            <w:r w:rsidRPr="00733763">
              <w:t>ний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Отбор и использование методов, не обеспеч</w:t>
            </w:r>
            <w:r w:rsidRPr="00733763">
              <w:t>и</w:t>
            </w:r>
            <w:r w:rsidRPr="00733763">
              <w:t>вающих освоение дисц</w:t>
            </w:r>
            <w:r w:rsidRPr="00733763">
              <w:t>и</w:t>
            </w:r>
            <w:r w:rsidRPr="00733763">
              <w:t>плин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Отбор и использование методов преподавания с учетом специфики пр</w:t>
            </w:r>
            <w:r w:rsidRPr="00733763">
              <w:t>е</w:t>
            </w:r>
            <w:r w:rsidRPr="00733763">
              <w:t>подава</w:t>
            </w:r>
            <w:r w:rsidRPr="00733763">
              <w:t>е</w:t>
            </w:r>
            <w:r w:rsidRPr="00733763">
              <w:t>мой дисциплины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Отбор и использование методов с учетом спец</w:t>
            </w:r>
            <w:r w:rsidRPr="00733763">
              <w:t>и</w:t>
            </w:r>
            <w:r w:rsidRPr="00733763">
              <w:t>фики направле</w:t>
            </w:r>
            <w:r w:rsidRPr="00733763">
              <w:t>н</w:t>
            </w:r>
            <w:r w:rsidRPr="00733763">
              <w:t>ности (профиля) подготовки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Отбор и использование методов преподавания с учетом специфики н</w:t>
            </w:r>
            <w:r w:rsidRPr="00733763">
              <w:t>а</w:t>
            </w:r>
            <w:r w:rsidRPr="00733763">
              <w:t>правления подготовки</w:t>
            </w:r>
          </w:p>
        </w:tc>
      </w:tr>
      <w:tr w:rsidR="006643FE" w:rsidRPr="00733763" w:rsidTr="006643FE">
        <w:trPr>
          <w:trHeight w:val="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УМЕТЬ: курировать выпо</w:t>
            </w:r>
            <w:r w:rsidRPr="00733763">
              <w:t>л</w:t>
            </w:r>
            <w:r w:rsidRPr="00733763">
              <w:t>нение квалификационных работ бакалавров, специал</w:t>
            </w:r>
            <w:r w:rsidRPr="00733763">
              <w:t>и</w:t>
            </w:r>
            <w:r w:rsidRPr="00733763">
              <w:t>стов, магис</w:t>
            </w:r>
            <w:r w:rsidRPr="00733763">
              <w:t>т</w:t>
            </w:r>
            <w:r w:rsidRPr="00733763">
              <w:t>ров</w:t>
            </w:r>
          </w:p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b/>
              </w:rPr>
            </w:pPr>
            <w:r w:rsidRPr="00733763">
              <w:rPr>
                <w:b/>
              </w:rPr>
              <w:t>Шифр: У(ОПК-2)-2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Отсутствие ум</w:t>
            </w:r>
            <w:r w:rsidRPr="00733763">
              <w:t>е</w:t>
            </w:r>
            <w:r w:rsidRPr="00733763">
              <w:t>ний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Затруднения с разрабо</w:t>
            </w:r>
            <w:r w:rsidRPr="00733763">
              <w:t>т</w:t>
            </w:r>
            <w:r w:rsidRPr="00733763">
              <w:t>кой плана и структуры квалификационной раб</w:t>
            </w:r>
            <w:r w:rsidRPr="00733763">
              <w:t>о</w:t>
            </w:r>
            <w:r w:rsidRPr="00733763">
              <w:t>ты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Умение разрабатывать план и структуру квал</w:t>
            </w:r>
            <w:r w:rsidRPr="00733763">
              <w:t>и</w:t>
            </w:r>
            <w:r w:rsidRPr="00733763">
              <w:t>фикационной работы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Оказание разовых ко</w:t>
            </w:r>
            <w:r w:rsidRPr="00733763">
              <w:t>н</w:t>
            </w:r>
            <w:r w:rsidRPr="00733763">
              <w:t>сультаций учащимся по методам исследования и источникам информации при выполнении квал</w:t>
            </w:r>
            <w:r w:rsidRPr="00733763">
              <w:t>и</w:t>
            </w:r>
            <w:r w:rsidRPr="00733763">
              <w:t>фикационных работ б</w:t>
            </w:r>
            <w:r w:rsidRPr="00733763">
              <w:t>а</w:t>
            </w:r>
            <w:r w:rsidRPr="00733763">
              <w:t>калавров, специалистов, маг</w:t>
            </w:r>
            <w:r w:rsidRPr="00733763">
              <w:t>и</w:t>
            </w:r>
            <w:r w:rsidRPr="00733763">
              <w:t>стров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Оказание систематич</w:t>
            </w:r>
            <w:r w:rsidRPr="00733763">
              <w:t>е</w:t>
            </w:r>
            <w:r w:rsidRPr="00733763">
              <w:t>ских консультаций уч</w:t>
            </w:r>
            <w:r w:rsidRPr="00733763">
              <w:t>а</w:t>
            </w:r>
            <w:r w:rsidRPr="00733763">
              <w:t>щимся по методам и</w:t>
            </w:r>
            <w:r w:rsidRPr="00733763">
              <w:t>с</w:t>
            </w:r>
            <w:r w:rsidRPr="00733763">
              <w:t>следования и источникам информации при выпо</w:t>
            </w:r>
            <w:r w:rsidRPr="00733763">
              <w:t>л</w:t>
            </w:r>
            <w:r w:rsidRPr="00733763">
              <w:t>нении квалификацио</w:t>
            </w:r>
            <w:r w:rsidRPr="00733763">
              <w:t>н</w:t>
            </w:r>
            <w:r w:rsidRPr="00733763">
              <w:t>ных работ бакалавров, специалистов, магистров</w:t>
            </w:r>
          </w:p>
        </w:tc>
      </w:tr>
      <w:tr w:rsidR="006643FE" w:rsidRPr="00733763" w:rsidTr="006643FE">
        <w:trPr>
          <w:trHeight w:val="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ВЛАДЕТЬ: технологией пр</w:t>
            </w:r>
            <w:r w:rsidRPr="00733763">
              <w:t>о</w:t>
            </w:r>
            <w:r w:rsidRPr="00733763">
              <w:t>ектирования образовательн</w:t>
            </w:r>
            <w:r w:rsidRPr="00733763">
              <w:t>о</w:t>
            </w:r>
            <w:r w:rsidRPr="00733763">
              <w:t>го процесса на уровне вы</w:t>
            </w:r>
            <w:r w:rsidRPr="00733763">
              <w:t>с</w:t>
            </w:r>
            <w:r w:rsidRPr="00733763">
              <w:t>шего образования</w:t>
            </w:r>
          </w:p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rPr>
                <w:b/>
              </w:rPr>
            </w:pPr>
            <w:r w:rsidRPr="00733763">
              <w:rPr>
                <w:b/>
              </w:rPr>
              <w:t>Шифр: В(ОПК-2)-1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Не влад</w:t>
            </w:r>
            <w:r w:rsidRPr="00733763">
              <w:t>е</w:t>
            </w:r>
            <w:r w:rsidRPr="00733763">
              <w:t>ет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Проектируемый образ</w:t>
            </w:r>
            <w:r w:rsidRPr="00733763">
              <w:t>о</w:t>
            </w:r>
            <w:r w:rsidRPr="00733763">
              <w:t>вательный процесс не приобретает целос</w:t>
            </w:r>
            <w:r w:rsidRPr="00733763">
              <w:t>т</w:t>
            </w:r>
            <w:r w:rsidRPr="00733763">
              <w:t>ности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Проектирует образов</w:t>
            </w:r>
            <w:r w:rsidRPr="00733763">
              <w:t>а</w:t>
            </w:r>
            <w:r w:rsidRPr="00733763">
              <w:t>тельный процесс в ра</w:t>
            </w:r>
            <w:r w:rsidRPr="00733763">
              <w:t>м</w:t>
            </w:r>
            <w:r w:rsidRPr="00733763">
              <w:t>ках дисциплины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Проектирует образов</w:t>
            </w:r>
            <w:r w:rsidRPr="00733763">
              <w:t>а</w:t>
            </w:r>
            <w:r w:rsidRPr="00733763">
              <w:t>тельный процесс в ра</w:t>
            </w:r>
            <w:r w:rsidRPr="00733763">
              <w:t>м</w:t>
            </w:r>
            <w:r w:rsidRPr="00733763">
              <w:t>ках модуля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</w:pPr>
            <w:r w:rsidRPr="00733763">
              <w:t>Проектирует образов</w:t>
            </w:r>
            <w:r w:rsidRPr="00733763">
              <w:t>а</w:t>
            </w:r>
            <w:r w:rsidRPr="00733763">
              <w:t>тельный процесс в ра</w:t>
            </w:r>
            <w:r w:rsidRPr="00733763">
              <w:t>м</w:t>
            </w:r>
            <w:r w:rsidRPr="00733763">
              <w:t>ках учебного плана</w:t>
            </w:r>
          </w:p>
        </w:tc>
      </w:tr>
    </w:tbl>
    <w:p w:rsidR="006643FE" w:rsidRPr="00733763" w:rsidRDefault="006643FE" w:rsidP="00537B8A">
      <w:pPr>
        <w:ind w:left="0" w:right="0"/>
        <w:rPr>
          <w:rFonts w:cs="Times New Roman"/>
          <w:b/>
          <w:sz w:val="20"/>
          <w:szCs w:val="20"/>
        </w:rPr>
      </w:pPr>
      <w:r w:rsidRPr="00733763">
        <w:rPr>
          <w:rFonts w:cs="Times New Roman"/>
          <w:b/>
          <w:sz w:val="20"/>
          <w:szCs w:val="20"/>
        </w:rPr>
        <w:br w:type="page"/>
      </w:r>
    </w:p>
    <w:p w:rsidR="006643FE" w:rsidRPr="00733763" w:rsidRDefault="006643FE" w:rsidP="00537B8A">
      <w:pPr>
        <w:ind w:left="0" w:right="0"/>
        <w:rPr>
          <w:rFonts w:cs="Times New Roman"/>
          <w:bCs/>
          <w:sz w:val="20"/>
          <w:szCs w:val="20"/>
        </w:rPr>
      </w:pPr>
      <w:r w:rsidRPr="00733763">
        <w:rPr>
          <w:rFonts w:cs="Times New Roman"/>
          <w:b/>
          <w:sz w:val="20"/>
          <w:szCs w:val="20"/>
        </w:rPr>
        <w:lastRenderedPageBreak/>
        <w:t xml:space="preserve">ПК-1 </w:t>
      </w:r>
      <w:r w:rsidRPr="00733763">
        <w:rPr>
          <w:rFonts w:cs="Times New Roman"/>
          <w:bCs/>
          <w:sz w:val="20"/>
          <w:szCs w:val="20"/>
        </w:rPr>
        <w:t>Способность к теоретическим исследованиям и выполнению численного моделирования в области квантовой оптики, спе</w:t>
      </w:r>
      <w:r w:rsidRPr="00733763">
        <w:rPr>
          <w:rFonts w:cs="Times New Roman"/>
          <w:bCs/>
          <w:sz w:val="20"/>
          <w:szCs w:val="20"/>
        </w:rPr>
        <w:t>к</w:t>
      </w:r>
      <w:r w:rsidRPr="00733763">
        <w:rPr>
          <w:rFonts w:cs="Times New Roman"/>
          <w:bCs/>
          <w:sz w:val="20"/>
          <w:szCs w:val="20"/>
        </w:rPr>
        <w:t>троскопии, классических и квантовых систем, оптической обработки информации, оптических методов измерения и контроля</w:t>
      </w:r>
    </w:p>
    <w:p w:rsidR="006643FE" w:rsidRPr="00733763" w:rsidRDefault="006643FE" w:rsidP="00537B8A">
      <w:pPr>
        <w:ind w:left="0" w:right="0"/>
        <w:rPr>
          <w:rFonts w:cs="Times New Roman"/>
          <w:sz w:val="20"/>
          <w:szCs w:val="20"/>
        </w:rPr>
      </w:pPr>
    </w:p>
    <w:p w:rsidR="006643FE" w:rsidRPr="00733763" w:rsidRDefault="006643FE" w:rsidP="00537B8A">
      <w:pPr>
        <w:ind w:left="0" w:right="0"/>
        <w:jc w:val="center"/>
        <w:rPr>
          <w:rFonts w:cs="Times New Roman"/>
          <w:b/>
          <w:bCs/>
          <w:sz w:val="20"/>
          <w:szCs w:val="20"/>
        </w:rPr>
      </w:pPr>
      <w:r w:rsidRPr="00733763">
        <w:rPr>
          <w:rFonts w:cs="Times New Roman"/>
          <w:b/>
          <w:bCs/>
          <w:sz w:val="20"/>
          <w:szCs w:val="20"/>
        </w:rPr>
        <w:t>ОБЩАЯ ХАРАКТЕРИСТИКА КОМПЕТЕНЦИИ</w:t>
      </w:r>
    </w:p>
    <w:p w:rsidR="006643FE" w:rsidRPr="00733763" w:rsidRDefault="006643FE" w:rsidP="00537B8A">
      <w:pPr>
        <w:ind w:left="0" w:right="0"/>
        <w:rPr>
          <w:rFonts w:cs="Times New Roman"/>
          <w:b/>
          <w:bCs/>
          <w:sz w:val="20"/>
          <w:szCs w:val="20"/>
        </w:rPr>
      </w:pPr>
      <w:r w:rsidRPr="00733763">
        <w:rPr>
          <w:rFonts w:cs="Times New Roman"/>
          <w:b/>
          <w:bCs/>
          <w:sz w:val="20"/>
          <w:szCs w:val="20"/>
        </w:rPr>
        <w:t>Тип КОМПЕТЕНЦИИ:</w:t>
      </w:r>
    </w:p>
    <w:p w:rsidR="006643FE" w:rsidRDefault="006643FE" w:rsidP="00537B8A">
      <w:pPr>
        <w:ind w:left="0" w:right="0"/>
        <w:rPr>
          <w:rFonts w:cs="Times New Roman"/>
          <w:sz w:val="20"/>
          <w:szCs w:val="20"/>
          <w:lang w:val="en-US"/>
        </w:rPr>
      </w:pPr>
      <w:r w:rsidRPr="00733763">
        <w:rPr>
          <w:rFonts w:cs="Times New Roman"/>
          <w:b/>
          <w:sz w:val="20"/>
          <w:szCs w:val="20"/>
        </w:rPr>
        <w:t>Профессиональная</w:t>
      </w:r>
      <w:r w:rsidRPr="00733763">
        <w:rPr>
          <w:rFonts w:cs="Times New Roman"/>
          <w:sz w:val="20"/>
          <w:szCs w:val="20"/>
        </w:rPr>
        <w:t xml:space="preserve"> компетенция выпускника программы аспирантуры по направлению подготовки 03.06.01 «Физика и астрономия», направле</w:t>
      </w:r>
      <w:r w:rsidRPr="00733763">
        <w:rPr>
          <w:rFonts w:cs="Times New Roman"/>
          <w:sz w:val="20"/>
          <w:szCs w:val="20"/>
        </w:rPr>
        <w:t>н</w:t>
      </w:r>
      <w:r w:rsidRPr="00733763">
        <w:rPr>
          <w:rFonts w:cs="Times New Roman"/>
          <w:sz w:val="20"/>
          <w:szCs w:val="20"/>
        </w:rPr>
        <w:t>ность/профиль 01.04.05</w:t>
      </w:r>
    </w:p>
    <w:p w:rsidR="006643FE" w:rsidRPr="006643FE" w:rsidRDefault="006643FE" w:rsidP="00537B8A">
      <w:pPr>
        <w:ind w:left="0" w:right="0" w:firstLine="0"/>
        <w:rPr>
          <w:rFonts w:cs="Times New Roman"/>
          <w:sz w:val="20"/>
          <w:szCs w:val="20"/>
        </w:rPr>
      </w:pPr>
      <w:r w:rsidRPr="00733763">
        <w:rPr>
          <w:rFonts w:cs="Times New Roman"/>
          <w:sz w:val="20"/>
          <w:szCs w:val="20"/>
        </w:rPr>
        <w:t xml:space="preserve"> «Оптика» осва</w:t>
      </w:r>
      <w:r w:rsidRPr="00733763">
        <w:rPr>
          <w:rFonts w:cs="Times New Roman"/>
          <w:sz w:val="20"/>
          <w:szCs w:val="20"/>
        </w:rPr>
        <w:t>и</w:t>
      </w:r>
      <w:r w:rsidRPr="00733763">
        <w:rPr>
          <w:rFonts w:cs="Times New Roman"/>
          <w:sz w:val="20"/>
          <w:szCs w:val="20"/>
        </w:rPr>
        <w:t>вается в течение всего периода обучения в рамках дисциплин(модулей) вариативной части, а также в ходе научно-исследовательской деятельности и подготовки научно-квалификационной работы(диссертации) на соискание ученой степени кандидата наук независимо от формирования других компетенций, обесп</w:t>
      </w:r>
      <w:r w:rsidRPr="00733763">
        <w:rPr>
          <w:rFonts w:cs="Times New Roman"/>
          <w:sz w:val="20"/>
          <w:szCs w:val="20"/>
        </w:rPr>
        <w:t>е</w:t>
      </w:r>
      <w:r w:rsidRPr="00733763">
        <w:rPr>
          <w:rFonts w:cs="Times New Roman"/>
          <w:sz w:val="20"/>
          <w:szCs w:val="20"/>
        </w:rPr>
        <w:t xml:space="preserve">чивает реализацию обобщенных </w:t>
      </w:r>
    </w:p>
    <w:p w:rsidR="006643FE" w:rsidRPr="00733763" w:rsidRDefault="006643FE" w:rsidP="00537B8A">
      <w:pPr>
        <w:ind w:left="0" w:right="0" w:firstLine="0"/>
        <w:rPr>
          <w:rFonts w:cs="Times New Roman"/>
          <w:sz w:val="20"/>
          <w:szCs w:val="20"/>
        </w:rPr>
      </w:pPr>
      <w:r w:rsidRPr="00733763">
        <w:rPr>
          <w:rFonts w:cs="Times New Roman"/>
          <w:sz w:val="20"/>
          <w:szCs w:val="20"/>
        </w:rPr>
        <w:t>трудовых функций:</w:t>
      </w:r>
    </w:p>
    <w:p w:rsidR="006643FE" w:rsidRPr="00733763" w:rsidRDefault="006643FE" w:rsidP="00537B8A">
      <w:pPr>
        <w:ind w:left="0" w:right="0"/>
        <w:rPr>
          <w:rFonts w:cs="Times New Roman"/>
          <w:sz w:val="20"/>
          <w:szCs w:val="20"/>
        </w:rPr>
      </w:pPr>
      <w:r w:rsidRPr="00733763">
        <w:rPr>
          <w:rFonts w:cs="Times New Roman"/>
          <w:sz w:val="20"/>
          <w:szCs w:val="20"/>
        </w:rPr>
        <w:t>-проведение научных исследований и реализация проектов.</w:t>
      </w:r>
    </w:p>
    <w:p w:rsidR="006643FE" w:rsidRPr="00733763" w:rsidRDefault="006643FE" w:rsidP="00537B8A">
      <w:pPr>
        <w:ind w:left="0" w:right="0"/>
        <w:rPr>
          <w:rFonts w:cs="Times New Roman"/>
          <w:sz w:val="20"/>
          <w:szCs w:val="20"/>
        </w:rPr>
      </w:pPr>
    </w:p>
    <w:p w:rsidR="006643FE" w:rsidRPr="00733763" w:rsidRDefault="006643FE" w:rsidP="00537B8A">
      <w:pPr>
        <w:ind w:left="0" w:right="0"/>
        <w:jc w:val="center"/>
        <w:rPr>
          <w:rFonts w:cs="Times New Roman"/>
          <w:b/>
          <w:bCs/>
          <w:sz w:val="20"/>
          <w:szCs w:val="20"/>
        </w:rPr>
      </w:pPr>
      <w:r w:rsidRPr="00733763">
        <w:rPr>
          <w:rFonts w:cs="Times New Roman"/>
          <w:b/>
          <w:bCs/>
          <w:sz w:val="20"/>
          <w:szCs w:val="20"/>
        </w:rPr>
        <w:t>ПОРОГОВЫЙ (ВХОДНОЙ) УРОВЕНЬ ЗНАНИЙ, УМЕНИЙ, ОПЫТА ДЕЯТЕЛЬНОСТИ,</w:t>
      </w:r>
    </w:p>
    <w:p w:rsidR="006643FE" w:rsidRPr="00733763" w:rsidRDefault="006643FE" w:rsidP="00537B8A">
      <w:pPr>
        <w:ind w:left="0" w:right="0"/>
        <w:jc w:val="center"/>
        <w:rPr>
          <w:rFonts w:cs="Times New Roman"/>
          <w:b/>
          <w:bCs/>
          <w:sz w:val="20"/>
          <w:szCs w:val="20"/>
        </w:rPr>
      </w:pPr>
      <w:r w:rsidRPr="00733763">
        <w:rPr>
          <w:rFonts w:cs="Times New Roman"/>
          <w:b/>
          <w:bCs/>
          <w:sz w:val="20"/>
          <w:szCs w:val="20"/>
        </w:rPr>
        <w:t>ТРЕБУЕМЫЙ ДЛЯ ФОРМИРОВАНИЯ КОМПЕТЕНЦИЙ</w:t>
      </w:r>
    </w:p>
    <w:p w:rsidR="006643FE" w:rsidRPr="00733763" w:rsidRDefault="006643FE" w:rsidP="00537B8A">
      <w:pPr>
        <w:ind w:left="0" w:right="0" w:firstLine="567"/>
        <w:rPr>
          <w:rFonts w:cs="Times New Roman"/>
          <w:sz w:val="20"/>
          <w:szCs w:val="20"/>
        </w:rPr>
      </w:pPr>
      <w:r w:rsidRPr="00733763">
        <w:rPr>
          <w:rFonts w:cs="Times New Roman"/>
          <w:sz w:val="20"/>
          <w:szCs w:val="20"/>
        </w:rPr>
        <w:t xml:space="preserve"> Для того чтобы формирование данной компетенции было возможным, аспирант, приступивший к освоению программы аспирантуры, должен</w:t>
      </w:r>
    </w:p>
    <w:p w:rsidR="006643FE" w:rsidRPr="00733763" w:rsidRDefault="006643FE" w:rsidP="002E32B9">
      <w:pPr>
        <w:pStyle w:val="a4"/>
        <w:numPr>
          <w:ilvl w:val="0"/>
          <w:numId w:val="26"/>
        </w:numPr>
        <w:ind w:left="0" w:right="0" w:hanging="284"/>
        <w:rPr>
          <w:rFonts w:cs="Times New Roman"/>
          <w:sz w:val="20"/>
          <w:szCs w:val="20"/>
        </w:rPr>
      </w:pPr>
      <w:r w:rsidRPr="00733763">
        <w:rPr>
          <w:rFonts w:cs="Times New Roman"/>
          <w:b/>
          <w:bCs/>
          <w:sz w:val="20"/>
          <w:szCs w:val="20"/>
        </w:rPr>
        <w:t>ЗНАТЬ:</w:t>
      </w:r>
      <w:r w:rsidRPr="00733763">
        <w:rPr>
          <w:rFonts w:cs="Times New Roman"/>
          <w:sz w:val="20"/>
          <w:szCs w:val="20"/>
        </w:rPr>
        <w:t xml:space="preserve"> физическую, естественную сущность проблем оптики и основные тенденции ее развития.</w:t>
      </w:r>
    </w:p>
    <w:p w:rsidR="006643FE" w:rsidRPr="00733763" w:rsidRDefault="006643FE" w:rsidP="002E32B9">
      <w:pPr>
        <w:pStyle w:val="a4"/>
        <w:numPr>
          <w:ilvl w:val="0"/>
          <w:numId w:val="26"/>
        </w:numPr>
        <w:ind w:left="0" w:right="0" w:hanging="284"/>
        <w:rPr>
          <w:rFonts w:cs="Times New Roman"/>
          <w:sz w:val="20"/>
          <w:szCs w:val="20"/>
        </w:rPr>
      </w:pPr>
      <w:r w:rsidRPr="00733763">
        <w:rPr>
          <w:rFonts w:cs="Times New Roman"/>
          <w:b/>
          <w:bCs/>
          <w:sz w:val="20"/>
          <w:szCs w:val="20"/>
        </w:rPr>
        <w:t>УМЕТЬ:</w:t>
      </w:r>
      <w:r w:rsidRPr="00733763">
        <w:rPr>
          <w:rFonts w:cs="Times New Roman"/>
          <w:sz w:val="20"/>
          <w:szCs w:val="20"/>
        </w:rPr>
        <w:t xml:space="preserve"> осуществлять отбор материала, характеризующего научную область оптики, с учетом конкретной исследовательской задачи.</w:t>
      </w:r>
    </w:p>
    <w:p w:rsidR="006643FE" w:rsidRPr="00733763" w:rsidRDefault="006643FE" w:rsidP="002E32B9">
      <w:pPr>
        <w:pStyle w:val="a4"/>
        <w:numPr>
          <w:ilvl w:val="0"/>
          <w:numId w:val="26"/>
        </w:numPr>
        <w:ind w:left="0" w:right="0" w:hanging="284"/>
        <w:rPr>
          <w:rFonts w:cs="Times New Roman"/>
          <w:sz w:val="20"/>
          <w:szCs w:val="20"/>
        </w:rPr>
      </w:pPr>
      <w:r w:rsidRPr="00733763">
        <w:rPr>
          <w:rFonts w:cs="Times New Roman"/>
          <w:b/>
          <w:bCs/>
          <w:sz w:val="20"/>
          <w:szCs w:val="20"/>
        </w:rPr>
        <w:t>ВЛАДЕТЬ:</w:t>
      </w:r>
      <w:r w:rsidRPr="00733763">
        <w:rPr>
          <w:rFonts w:cs="Times New Roman"/>
          <w:sz w:val="20"/>
          <w:szCs w:val="20"/>
        </w:rPr>
        <w:t xml:space="preserve"> навыками проведения экспериментальных/теоретических научных исследований в области ф</w:t>
      </w:r>
      <w:r w:rsidRPr="00733763">
        <w:rPr>
          <w:rFonts w:cs="Times New Roman"/>
          <w:sz w:val="20"/>
          <w:szCs w:val="20"/>
        </w:rPr>
        <w:t>и</w:t>
      </w:r>
      <w:r w:rsidRPr="00733763">
        <w:rPr>
          <w:rFonts w:cs="Times New Roman"/>
          <w:sz w:val="20"/>
          <w:szCs w:val="20"/>
        </w:rPr>
        <w:t>зики и астрономии</w:t>
      </w:r>
    </w:p>
    <w:p w:rsidR="006643FE" w:rsidRPr="00733763" w:rsidRDefault="006643FE" w:rsidP="00537B8A">
      <w:pPr>
        <w:ind w:left="0" w:right="0"/>
        <w:rPr>
          <w:rFonts w:cs="Times New Roman"/>
          <w:sz w:val="20"/>
          <w:szCs w:val="20"/>
        </w:rPr>
      </w:pPr>
      <w:r w:rsidRPr="00733763">
        <w:rPr>
          <w:rFonts w:cs="Times New Roman"/>
          <w:sz w:val="20"/>
          <w:szCs w:val="20"/>
        </w:rPr>
        <w:br w:type="page"/>
      </w:r>
    </w:p>
    <w:p w:rsidR="006643FE" w:rsidRPr="00733763" w:rsidRDefault="006643FE" w:rsidP="00537B8A">
      <w:pPr>
        <w:ind w:left="0" w:right="0"/>
        <w:jc w:val="center"/>
        <w:rPr>
          <w:rFonts w:cs="Times New Roman"/>
          <w:b/>
          <w:bCs/>
          <w:sz w:val="20"/>
          <w:szCs w:val="20"/>
        </w:rPr>
      </w:pPr>
      <w:r w:rsidRPr="00733763">
        <w:rPr>
          <w:rFonts w:cs="Times New Roman"/>
          <w:b/>
          <w:bCs/>
          <w:sz w:val="20"/>
          <w:szCs w:val="20"/>
        </w:rPr>
        <w:lastRenderedPageBreak/>
        <w:t>ПЛАНИРУЕМЫЕ РЕЗУЛЬТАТЫ ОБУЧЕНИЯ ДЛЯ ФОРМИРОВАНИЯ КОМПЕТЕНЦИИ (ПК-1) И КРИТЕРИИ ИХ ОЦЕНИВАНИЯ</w:t>
      </w:r>
    </w:p>
    <w:tbl>
      <w:tblPr>
        <w:tblStyle w:val="a3"/>
        <w:tblW w:w="0" w:type="auto"/>
        <w:tblLook w:val="04A0"/>
      </w:tblPr>
      <w:tblGrid>
        <w:gridCol w:w="2766"/>
        <w:gridCol w:w="2357"/>
        <w:gridCol w:w="2413"/>
        <w:gridCol w:w="2413"/>
        <w:gridCol w:w="2413"/>
        <w:gridCol w:w="2424"/>
      </w:tblGrid>
      <w:tr w:rsidR="006643FE" w:rsidRPr="00733763" w:rsidTr="006643FE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bookmarkStart w:id="8" w:name="_Hlk29741302"/>
            <w:r w:rsidRPr="00733763">
              <w:rPr>
                <w:bCs/>
              </w:rPr>
              <w:t xml:space="preserve">Планируемые результаты обучения </w:t>
            </w:r>
            <w:r w:rsidRPr="00733763">
              <w:t>(показатели дост</w:t>
            </w:r>
            <w:r w:rsidRPr="00733763">
              <w:t>и</w:t>
            </w:r>
            <w:r w:rsidRPr="00733763">
              <w:t>жения заданного уровня о</w:t>
            </w:r>
            <w:r w:rsidRPr="00733763">
              <w:t>с</w:t>
            </w:r>
            <w:r w:rsidRPr="00733763">
              <w:t>воения компетенций)</w:t>
            </w:r>
          </w:p>
        </w:tc>
        <w:tc>
          <w:tcPr>
            <w:tcW w:w="122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rPr>
                <w:bCs/>
              </w:rPr>
              <w:t>Критерии оценивания результатов обучения</w:t>
            </w:r>
          </w:p>
        </w:tc>
      </w:tr>
      <w:tr w:rsidR="006643FE" w:rsidRPr="00733763" w:rsidTr="006643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43FE" w:rsidRPr="00733763" w:rsidRDefault="006643FE" w:rsidP="00537B8A">
            <w:pPr>
              <w:ind w:left="0" w:right="0"/>
              <w:rPr>
                <w:rFonts w:eastAsia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t>5</w:t>
            </w:r>
          </w:p>
        </w:tc>
      </w:tr>
      <w:bookmarkEnd w:id="8"/>
      <w:tr w:rsidR="006643FE" w:rsidRPr="00733763" w:rsidTr="006643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ЗНАТЬ: современные пре</w:t>
            </w:r>
            <w:r w:rsidRPr="00733763">
              <w:rPr>
                <w:rFonts w:cs="Times New Roman"/>
                <w:sz w:val="20"/>
                <w:szCs w:val="20"/>
              </w:rPr>
              <w:t>д</w:t>
            </w:r>
            <w:r w:rsidRPr="00733763">
              <w:rPr>
                <w:rFonts w:cs="Times New Roman"/>
                <w:sz w:val="20"/>
                <w:szCs w:val="20"/>
              </w:rPr>
              <w:t>ставления о численном м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>делировании в области ква</w:t>
            </w:r>
            <w:r w:rsidRPr="00733763">
              <w:rPr>
                <w:rFonts w:cs="Times New Roman"/>
                <w:sz w:val="20"/>
                <w:szCs w:val="20"/>
              </w:rPr>
              <w:t>н</w:t>
            </w:r>
            <w:r w:rsidRPr="00733763">
              <w:rPr>
                <w:rFonts w:cs="Times New Roman"/>
                <w:sz w:val="20"/>
                <w:szCs w:val="20"/>
              </w:rPr>
              <w:t>товой оптики, спектроск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>пии, классических и квант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>вых систем, оптической о</w:t>
            </w:r>
            <w:r w:rsidRPr="00733763">
              <w:rPr>
                <w:rFonts w:cs="Times New Roman"/>
                <w:sz w:val="20"/>
                <w:szCs w:val="20"/>
              </w:rPr>
              <w:t>б</w:t>
            </w:r>
            <w:r w:rsidRPr="00733763">
              <w:rPr>
                <w:rFonts w:cs="Times New Roman"/>
                <w:sz w:val="20"/>
                <w:szCs w:val="20"/>
              </w:rPr>
              <w:t>работки информации, опт</w:t>
            </w:r>
            <w:r w:rsidRPr="00733763">
              <w:rPr>
                <w:rFonts w:cs="Times New Roman"/>
                <w:sz w:val="20"/>
                <w:szCs w:val="20"/>
              </w:rPr>
              <w:t>и</w:t>
            </w:r>
            <w:r w:rsidRPr="00733763">
              <w:rPr>
                <w:rFonts w:cs="Times New Roman"/>
                <w:sz w:val="20"/>
                <w:szCs w:val="20"/>
              </w:rPr>
              <w:t>ческих методов измерения и контроля</w:t>
            </w:r>
          </w:p>
          <w:p w:rsidR="006643FE" w:rsidRPr="00733763" w:rsidRDefault="006643FE" w:rsidP="00537B8A">
            <w:pPr>
              <w:ind w:left="0" w:right="0" w:firstLine="0"/>
              <w:rPr>
                <w:rFonts w:cs="Times New Roman"/>
                <w:b/>
                <w:sz w:val="20"/>
                <w:szCs w:val="20"/>
              </w:rPr>
            </w:pPr>
            <w:r w:rsidRPr="00733763">
              <w:rPr>
                <w:rFonts w:cs="Times New Roman"/>
                <w:b/>
                <w:sz w:val="20"/>
                <w:szCs w:val="20"/>
              </w:rPr>
              <w:t>Шифр: З(ПК-1)-1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Отсутствие знаний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Фрагментарные знания современных предста</w:t>
            </w:r>
            <w:r w:rsidRPr="00733763">
              <w:rPr>
                <w:rFonts w:cs="Times New Roman"/>
                <w:sz w:val="20"/>
                <w:szCs w:val="20"/>
              </w:rPr>
              <w:t>в</w:t>
            </w:r>
            <w:r w:rsidRPr="00733763">
              <w:rPr>
                <w:rFonts w:cs="Times New Roman"/>
                <w:sz w:val="20"/>
                <w:szCs w:val="20"/>
              </w:rPr>
              <w:t>лений о численном м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>делировании в области квантовой оптики, спе</w:t>
            </w:r>
            <w:r w:rsidRPr="00733763">
              <w:rPr>
                <w:rFonts w:cs="Times New Roman"/>
                <w:sz w:val="20"/>
                <w:szCs w:val="20"/>
              </w:rPr>
              <w:t>к</w:t>
            </w:r>
            <w:r w:rsidRPr="00733763">
              <w:rPr>
                <w:rFonts w:cs="Times New Roman"/>
                <w:sz w:val="20"/>
                <w:szCs w:val="20"/>
              </w:rPr>
              <w:t>троскопии, классических и квантовых систем, о</w:t>
            </w:r>
            <w:r w:rsidRPr="00733763">
              <w:rPr>
                <w:rFonts w:cs="Times New Roman"/>
                <w:sz w:val="20"/>
                <w:szCs w:val="20"/>
              </w:rPr>
              <w:t>п</w:t>
            </w:r>
            <w:r w:rsidRPr="00733763">
              <w:rPr>
                <w:rFonts w:cs="Times New Roman"/>
                <w:sz w:val="20"/>
                <w:szCs w:val="20"/>
              </w:rPr>
              <w:t>тической обработки и</w:t>
            </w:r>
            <w:r w:rsidRPr="00733763">
              <w:rPr>
                <w:rFonts w:cs="Times New Roman"/>
                <w:sz w:val="20"/>
                <w:szCs w:val="20"/>
              </w:rPr>
              <w:t>н</w:t>
            </w:r>
            <w:r w:rsidRPr="00733763">
              <w:rPr>
                <w:rFonts w:cs="Times New Roman"/>
                <w:sz w:val="20"/>
                <w:szCs w:val="20"/>
              </w:rPr>
              <w:t>формации, оптических методов измерения и контроля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Неполные знания совр</w:t>
            </w:r>
            <w:r w:rsidRPr="00733763">
              <w:rPr>
                <w:rFonts w:cs="Times New Roman"/>
                <w:sz w:val="20"/>
                <w:szCs w:val="20"/>
              </w:rPr>
              <w:t>е</w:t>
            </w:r>
            <w:r w:rsidRPr="00733763">
              <w:rPr>
                <w:rFonts w:cs="Times New Roman"/>
                <w:sz w:val="20"/>
                <w:szCs w:val="20"/>
              </w:rPr>
              <w:t>менных представлений о численном моделиров</w:t>
            </w:r>
            <w:r w:rsidRPr="00733763">
              <w:rPr>
                <w:rFonts w:cs="Times New Roman"/>
                <w:sz w:val="20"/>
                <w:szCs w:val="20"/>
              </w:rPr>
              <w:t>а</w:t>
            </w:r>
            <w:r w:rsidRPr="00733763">
              <w:rPr>
                <w:rFonts w:cs="Times New Roman"/>
                <w:sz w:val="20"/>
                <w:szCs w:val="20"/>
              </w:rPr>
              <w:t>нии в области квантовой оптики, спектроскопии, классических и квант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>вых систем, оптической обработки информации, оптических методов и</w:t>
            </w:r>
            <w:r w:rsidRPr="00733763">
              <w:rPr>
                <w:rFonts w:cs="Times New Roman"/>
                <w:sz w:val="20"/>
                <w:szCs w:val="20"/>
              </w:rPr>
              <w:t>з</w:t>
            </w:r>
            <w:r w:rsidRPr="00733763">
              <w:rPr>
                <w:rFonts w:cs="Times New Roman"/>
                <w:sz w:val="20"/>
                <w:szCs w:val="20"/>
              </w:rPr>
              <w:t>мерения и контроля</w:t>
            </w:r>
          </w:p>
          <w:p w:rsidR="006643FE" w:rsidRPr="00733763" w:rsidRDefault="006643FE" w:rsidP="00537B8A">
            <w:pPr>
              <w:ind w:left="0" w:right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 xml:space="preserve">численном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Сформированные, но содержащие отдельные пробелы современных представлений о числе</w:t>
            </w:r>
            <w:r w:rsidRPr="00733763">
              <w:rPr>
                <w:rFonts w:cs="Times New Roman"/>
                <w:sz w:val="20"/>
                <w:szCs w:val="20"/>
              </w:rPr>
              <w:t>н</w:t>
            </w:r>
            <w:r w:rsidRPr="00733763">
              <w:rPr>
                <w:rFonts w:cs="Times New Roman"/>
                <w:sz w:val="20"/>
                <w:szCs w:val="20"/>
              </w:rPr>
              <w:t>ном моделировании в области квантовой опт</w:t>
            </w:r>
            <w:r w:rsidRPr="00733763">
              <w:rPr>
                <w:rFonts w:cs="Times New Roman"/>
                <w:sz w:val="20"/>
                <w:szCs w:val="20"/>
              </w:rPr>
              <w:t>и</w:t>
            </w:r>
            <w:r w:rsidRPr="00733763">
              <w:rPr>
                <w:rFonts w:cs="Times New Roman"/>
                <w:sz w:val="20"/>
                <w:szCs w:val="20"/>
              </w:rPr>
              <w:t>ки, спектроскопии, кла</w:t>
            </w:r>
            <w:r w:rsidRPr="00733763">
              <w:rPr>
                <w:rFonts w:cs="Times New Roman"/>
                <w:sz w:val="20"/>
                <w:szCs w:val="20"/>
              </w:rPr>
              <w:t>с</w:t>
            </w:r>
            <w:r w:rsidRPr="00733763">
              <w:rPr>
                <w:rFonts w:cs="Times New Roman"/>
                <w:sz w:val="20"/>
                <w:szCs w:val="20"/>
              </w:rPr>
              <w:t>сических и квантовых систем, оптической о</w:t>
            </w:r>
            <w:r w:rsidRPr="00733763">
              <w:rPr>
                <w:rFonts w:cs="Times New Roman"/>
                <w:sz w:val="20"/>
                <w:szCs w:val="20"/>
              </w:rPr>
              <w:t>б</w:t>
            </w:r>
            <w:r w:rsidRPr="00733763">
              <w:rPr>
                <w:rFonts w:cs="Times New Roman"/>
                <w:sz w:val="20"/>
                <w:szCs w:val="20"/>
              </w:rPr>
              <w:t>рабо</w:t>
            </w:r>
            <w:r w:rsidRPr="00733763">
              <w:rPr>
                <w:rFonts w:cs="Times New Roman"/>
                <w:sz w:val="20"/>
                <w:szCs w:val="20"/>
              </w:rPr>
              <w:t>т</w:t>
            </w:r>
            <w:r w:rsidRPr="00733763">
              <w:rPr>
                <w:rFonts w:cs="Times New Roman"/>
                <w:sz w:val="20"/>
                <w:szCs w:val="20"/>
              </w:rPr>
              <w:t>ки информации, оптических методов и</w:t>
            </w:r>
            <w:r w:rsidRPr="00733763">
              <w:rPr>
                <w:rFonts w:cs="Times New Roman"/>
                <w:sz w:val="20"/>
                <w:szCs w:val="20"/>
              </w:rPr>
              <w:t>з</w:t>
            </w:r>
            <w:r w:rsidRPr="00733763">
              <w:rPr>
                <w:rFonts w:cs="Times New Roman"/>
                <w:sz w:val="20"/>
                <w:szCs w:val="20"/>
              </w:rPr>
              <w:t>мерения и контроля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Сформированные сист</w:t>
            </w:r>
            <w:r w:rsidRPr="00733763">
              <w:rPr>
                <w:rFonts w:cs="Times New Roman"/>
                <w:sz w:val="20"/>
                <w:szCs w:val="20"/>
              </w:rPr>
              <w:t>е</w:t>
            </w:r>
            <w:r w:rsidRPr="00733763">
              <w:rPr>
                <w:rFonts w:cs="Times New Roman"/>
                <w:sz w:val="20"/>
                <w:szCs w:val="20"/>
              </w:rPr>
              <w:t>матические знания с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>временных представл</w:t>
            </w:r>
            <w:r w:rsidRPr="00733763">
              <w:rPr>
                <w:rFonts w:cs="Times New Roman"/>
                <w:sz w:val="20"/>
                <w:szCs w:val="20"/>
              </w:rPr>
              <w:t>е</w:t>
            </w:r>
            <w:r w:rsidRPr="00733763">
              <w:rPr>
                <w:rFonts w:cs="Times New Roman"/>
                <w:sz w:val="20"/>
                <w:szCs w:val="20"/>
              </w:rPr>
              <w:t>ний о численном мод</w:t>
            </w:r>
            <w:r w:rsidRPr="00733763">
              <w:rPr>
                <w:rFonts w:cs="Times New Roman"/>
                <w:sz w:val="20"/>
                <w:szCs w:val="20"/>
              </w:rPr>
              <w:t>е</w:t>
            </w:r>
            <w:r w:rsidRPr="00733763">
              <w:rPr>
                <w:rFonts w:cs="Times New Roman"/>
                <w:sz w:val="20"/>
                <w:szCs w:val="20"/>
              </w:rPr>
              <w:t>лировании в области квантовой оптики, спе</w:t>
            </w:r>
            <w:r w:rsidRPr="00733763">
              <w:rPr>
                <w:rFonts w:cs="Times New Roman"/>
                <w:sz w:val="20"/>
                <w:szCs w:val="20"/>
              </w:rPr>
              <w:t>к</w:t>
            </w:r>
            <w:r w:rsidRPr="00733763">
              <w:rPr>
                <w:rFonts w:cs="Times New Roman"/>
                <w:sz w:val="20"/>
                <w:szCs w:val="20"/>
              </w:rPr>
              <w:t>троскопии, классич</w:t>
            </w:r>
            <w:r w:rsidRPr="00733763">
              <w:rPr>
                <w:rFonts w:cs="Times New Roman"/>
                <w:sz w:val="20"/>
                <w:szCs w:val="20"/>
              </w:rPr>
              <w:t>е</w:t>
            </w:r>
            <w:r w:rsidRPr="00733763">
              <w:rPr>
                <w:rFonts w:cs="Times New Roman"/>
                <w:sz w:val="20"/>
                <w:szCs w:val="20"/>
              </w:rPr>
              <w:t>ских и квантовых систем, о</w:t>
            </w:r>
            <w:r w:rsidRPr="00733763">
              <w:rPr>
                <w:rFonts w:cs="Times New Roman"/>
                <w:sz w:val="20"/>
                <w:szCs w:val="20"/>
              </w:rPr>
              <w:t>п</w:t>
            </w:r>
            <w:r w:rsidRPr="00733763">
              <w:rPr>
                <w:rFonts w:cs="Times New Roman"/>
                <w:sz w:val="20"/>
                <w:szCs w:val="20"/>
              </w:rPr>
              <w:t>тической обработки и</w:t>
            </w:r>
            <w:r w:rsidRPr="00733763">
              <w:rPr>
                <w:rFonts w:cs="Times New Roman"/>
                <w:sz w:val="20"/>
                <w:szCs w:val="20"/>
              </w:rPr>
              <w:t>н</w:t>
            </w:r>
            <w:r w:rsidRPr="00733763">
              <w:rPr>
                <w:rFonts w:cs="Times New Roman"/>
                <w:sz w:val="20"/>
                <w:szCs w:val="20"/>
              </w:rPr>
              <w:t>формации, оптических методов измерения и контроля</w:t>
            </w:r>
          </w:p>
        </w:tc>
      </w:tr>
      <w:tr w:rsidR="006643FE" w:rsidRPr="00733763" w:rsidTr="006643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УМЕТЬ: критически анализ</w:t>
            </w:r>
            <w:r w:rsidRPr="00733763">
              <w:rPr>
                <w:rFonts w:cs="Times New Roman"/>
                <w:sz w:val="20"/>
                <w:szCs w:val="20"/>
              </w:rPr>
              <w:t>и</w:t>
            </w:r>
            <w:r w:rsidRPr="00733763">
              <w:rPr>
                <w:rFonts w:cs="Times New Roman"/>
                <w:sz w:val="20"/>
                <w:szCs w:val="20"/>
              </w:rPr>
              <w:t>ровать актуальные проблемы оптики, ставить задачи, ра</w:t>
            </w:r>
            <w:r w:rsidRPr="00733763">
              <w:rPr>
                <w:rFonts w:cs="Times New Roman"/>
                <w:sz w:val="20"/>
                <w:szCs w:val="20"/>
              </w:rPr>
              <w:t>з</w:t>
            </w:r>
            <w:r w:rsidRPr="00733763">
              <w:rPr>
                <w:rFonts w:cs="Times New Roman"/>
                <w:sz w:val="20"/>
                <w:szCs w:val="20"/>
              </w:rPr>
              <w:t>рабатывать программу нау</w:t>
            </w:r>
            <w:r w:rsidRPr="00733763">
              <w:rPr>
                <w:rFonts w:cs="Times New Roman"/>
                <w:sz w:val="20"/>
                <w:szCs w:val="20"/>
              </w:rPr>
              <w:t>ч</w:t>
            </w:r>
            <w:r w:rsidRPr="00733763">
              <w:rPr>
                <w:rFonts w:cs="Times New Roman"/>
                <w:sz w:val="20"/>
                <w:szCs w:val="20"/>
              </w:rPr>
              <w:t>ного исследования</w:t>
            </w:r>
          </w:p>
          <w:p w:rsidR="006643FE" w:rsidRPr="00733763" w:rsidRDefault="006643FE" w:rsidP="00537B8A">
            <w:pPr>
              <w:ind w:left="0" w:right="0" w:firstLine="0"/>
              <w:rPr>
                <w:rFonts w:cs="Times New Roman"/>
                <w:b/>
                <w:sz w:val="20"/>
                <w:szCs w:val="20"/>
              </w:rPr>
            </w:pPr>
            <w:r w:rsidRPr="00733763">
              <w:rPr>
                <w:rFonts w:cs="Times New Roman"/>
                <w:b/>
                <w:sz w:val="20"/>
                <w:szCs w:val="20"/>
              </w:rPr>
              <w:t>Шифр: У(ПК-1)-1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Отсутствие знаний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Частично освоенное умение критически ан</w:t>
            </w:r>
            <w:r w:rsidRPr="00733763">
              <w:rPr>
                <w:rFonts w:cs="Times New Roman"/>
                <w:sz w:val="20"/>
                <w:szCs w:val="20"/>
              </w:rPr>
              <w:t>а</w:t>
            </w:r>
            <w:r w:rsidRPr="00733763">
              <w:rPr>
                <w:rFonts w:cs="Times New Roman"/>
                <w:sz w:val="20"/>
                <w:szCs w:val="20"/>
              </w:rPr>
              <w:t>лизировать актуальные проблемы оптики, ст</w:t>
            </w:r>
            <w:r w:rsidRPr="00733763">
              <w:rPr>
                <w:rFonts w:cs="Times New Roman"/>
                <w:sz w:val="20"/>
                <w:szCs w:val="20"/>
              </w:rPr>
              <w:t>а</w:t>
            </w:r>
            <w:r w:rsidRPr="00733763">
              <w:rPr>
                <w:rFonts w:cs="Times New Roman"/>
                <w:sz w:val="20"/>
                <w:szCs w:val="20"/>
              </w:rPr>
              <w:t>вить задачи, разрабат</w:t>
            </w:r>
            <w:r w:rsidRPr="00733763">
              <w:rPr>
                <w:rFonts w:cs="Times New Roman"/>
                <w:sz w:val="20"/>
                <w:szCs w:val="20"/>
              </w:rPr>
              <w:t>ы</w:t>
            </w:r>
            <w:r w:rsidRPr="00733763">
              <w:rPr>
                <w:rFonts w:cs="Times New Roman"/>
                <w:sz w:val="20"/>
                <w:szCs w:val="20"/>
              </w:rPr>
              <w:t>вать программу научного исследования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В целом успешное, но не систематически осущес</w:t>
            </w:r>
            <w:r w:rsidRPr="00733763">
              <w:rPr>
                <w:rFonts w:cs="Times New Roman"/>
                <w:sz w:val="20"/>
                <w:szCs w:val="20"/>
              </w:rPr>
              <w:t>т</w:t>
            </w:r>
            <w:r w:rsidRPr="00733763">
              <w:rPr>
                <w:rFonts w:cs="Times New Roman"/>
                <w:sz w:val="20"/>
                <w:szCs w:val="20"/>
              </w:rPr>
              <w:t>вляемое умение крит</w:t>
            </w:r>
            <w:r w:rsidRPr="00733763">
              <w:rPr>
                <w:rFonts w:cs="Times New Roman"/>
                <w:sz w:val="20"/>
                <w:szCs w:val="20"/>
              </w:rPr>
              <w:t>и</w:t>
            </w:r>
            <w:r w:rsidRPr="00733763">
              <w:rPr>
                <w:rFonts w:cs="Times New Roman"/>
                <w:sz w:val="20"/>
                <w:szCs w:val="20"/>
              </w:rPr>
              <w:t>чески анал</w:t>
            </w:r>
            <w:r w:rsidRPr="00733763">
              <w:rPr>
                <w:rFonts w:cs="Times New Roman"/>
                <w:sz w:val="20"/>
                <w:szCs w:val="20"/>
              </w:rPr>
              <w:t>и</w:t>
            </w:r>
            <w:r w:rsidRPr="00733763">
              <w:rPr>
                <w:rFonts w:cs="Times New Roman"/>
                <w:sz w:val="20"/>
                <w:szCs w:val="20"/>
              </w:rPr>
              <w:t>зировать актуальные проблемы оптики, ставить задачи, разрабатывать програ</w:t>
            </w:r>
            <w:r w:rsidRPr="00733763">
              <w:rPr>
                <w:rFonts w:cs="Times New Roman"/>
                <w:sz w:val="20"/>
                <w:szCs w:val="20"/>
              </w:rPr>
              <w:t>м</w:t>
            </w:r>
            <w:r w:rsidRPr="00733763">
              <w:rPr>
                <w:rFonts w:cs="Times New Roman"/>
                <w:sz w:val="20"/>
                <w:szCs w:val="20"/>
              </w:rPr>
              <w:t>му научного исследов</w:t>
            </w:r>
            <w:r w:rsidRPr="00733763">
              <w:rPr>
                <w:rFonts w:cs="Times New Roman"/>
                <w:sz w:val="20"/>
                <w:szCs w:val="20"/>
              </w:rPr>
              <w:t>а</w:t>
            </w:r>
            <w:r w:rsidRPr="00733763">
              <w:rPr>
                <w:rFonts w:cs="Times New Roman"/>
                <w:sz w:val="20"/>
                <w:szCs w:val="20"/>
              </w:rPr>
              <w:t>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Сформированное умение критически анализир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>вать актуальные пр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>блемы оптики, ставить задачи, разраб</w:t>
            </w:r>
            <w:r w:rsidRPr="00733763">
              <w:rPr>
                <w:rFonts w:cs="Times New Roman"/>
                <w:sz w:val="20"/>
                <w:szCs w:val="20"/>
              </w:rPr>
              <w:t>а</w:t>
            </w:r>
            <w:r w:rsidRPr="00733763">
              <w:rPr>
                <w:rFonts w:cs="Times New Roman"/>
                <w:sz w:val="20"/>
                <w:szCs w:val="20"/>
              </w:rPr>
              <w:t>тывать программу научного и</w:t>
            </w:r>
            <w:r w:rsidRPr="00733763">
              <w:rPr>
                <w:rFonts w:cs="Times New Roman"/>
                <w:sz w:val="20"/>
                <w:szCs w:val="20"/>
              </w:rPr>
              <w:t>с</w:t>
            </w:r>
            <w:r w:rsidRPr="00733763">
              <w:rPr>
                <w:rFonts w:cs="Times New Roman"/>
                <w:sz w:val="20"/>
                <w:szCs w:val="20"/>
              </w:rPr>
              <w:t>следования, но без учета современных тенденций развития оптики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733763">
              <w:rPr>
                <w:rFonts w:cs="Times New Roman"/>
                <w:sz w:val="20"/>
                <w:szCs w:val="20"/>
              </w:rPr>
              <w:t>формированное умение критически анализир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>вать актуальные пробл</w:t>
            </w:r>
            <w:r w:rsidRPr="00733763">
              <w:rPr>
                <w:rFonts w:cs="Times New Roman"/>
                <w:sz w:val="20"/>
                <w:szCs w:val="20"/>
              </w:rPr>
              <w:t>е</w:t>
            </w:r>
            <w:r w:rsidRPr="00733763">
              <w:rPr>
                <w:rFonts w:cs="Times New Roman"/>
                <w:sz w:val="20"/>
                <w:szCs w:val="20"/>
              </w:rPr>
              <w:t>мы оптики, ставить зад</w:t>
            </w:r>
            <w:r w:rsidRPr="00733763">
              <w:rPr>
                <w:rFonts w:cs="Times New Roman"/>
                <w:sz w:val="20"/>
                <w:szCs w:val="20"/>
              </w:rPr>
              <w:t>а</w:t>
            </w:r>
            <w:r w:rsidRPr="00733763">
              <w:rPr>
                <w:rFonts w:cs="Times New Roman"/>
                <w:sz w:val="20"/>
                <w:szCs w:val="20"/>
              </w:rPr>
              <w:t>чи, разрабатывать пр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>грамму научного иссл</w:t>
            </w:r>
            <w:r w:rsidRPr="00733763">
              <w:rPr>
                <w:rFonts w:cs="Times New Roman"/>
                <w:sz w:val="20"/>
                <w:szCs w:val="20"/>
              </w:rPr>
              <w:t>е</w:t>
            </w:r>
            <w:r w:rsidRPr="00733763">
              <w:rPr>
                <w:rFonts w:cs="Times New Roman"/>
                <w:sz w:val="20"/>
                <w:szCs w:val="20"/>
              </w:rPr>
              <w:t>дования с учетом совр</w:t>
            </w:r>
            <w:r w:rsidRPr="00733763">
              <w:rPr>
                <w:rFonts w:cs="Times New Roman"/>
                <w:sz w:val="20"/>
                <w:szCs w:val="20"/>
              </w:rPr>
              <w:t>е</w:t>
            </w:r>
            <w:r w:rsidRPr="00733763">
              <w:rPr>
                <w:rFonts w:cs="Times New Roman"/>
                <w:sz w:val="20"/>
                <w:szCs w:val="20"/>
              </w:rPr>
              <w:t>менных тенденций ра</w:t>
            </w:r>
            <w:r w:rsidRPr="00733763">
              <w:rPr>
                <w:rFonts w:cs="Times New Roman"/>
                <w:sz w:val="20"/>
                <w:szCs w:val="20"/>
              </w:rPr>
              <w:t>з</w:t>
            </w:r>
            <w:r w:rsidRPr="00733763">
              <w:rPr>
                <w:rFonts w:cs="Times New Roman"/>
                <w:sz w:val="20"/>
                <w:szCs w:val="20"/>
              </w:rPr>
              <w:t>вития оптики</w:t>
            </w:r>
          </w:p>
        </w:tc>
      </w:tr>
      <w:tr w:rsidR="006643FE" w:rsidRPr="00733763" w:rsidTr="006643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733763">
              <w:rPr>
                <w:rFonts w:cs="Times New Roman"/>
                <w:sz w:val="20"/>
                <w:szCs w:val="20"/>
              </w:rPr>
              <w:t>ЛАДЕТЬ: навыками подг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>товки, реализации и инте</w:t>
            </w:r>
            <w:r w:rsidRPr="00733763">
              <w:rPr>
                <w:rFonts w:cs="Times New Roman"/>
                <w:sz w:val="20"/>
                <w:szCs w:val="20"/>
              </w:rPr>
              <w:t>р</w:t>
            </w:r>
            <w:r w:rsidRPr="00733763">
              <w:rPr>
                <w:rFonts w:cs="Times New Roman"/>
                <w:sz w:val="20"/>
                <w:szCs w:val="20"/>
              </w:rPr>
              <w:t>претации результатов иссл</w:t>
            </w:r>
            <w:r w:rsidRPr="00733763">
              <w:rPr>
                <w:rFonts w:cs="Times New Roman"/>
                <w:sz w:val="20"/>
                <w:szCs w:val="20"/>
              </w:rPr>
              <w:t>е</w:t>
            </w:r>
            <w:r w:rsidRPr="00733763">
              <w:rPr>
                <w:rFonts w:cs="Times New Roman"/>
                <w:sz w:val="20"/>
                <w:szCs w:val="20"/>
              </w:rPr>
              <w:t>довательской деятельности по рению научных задач в области оптики, аргумент</w:t>
            </w:r>
            <w:r w:rsidRPr="00733763">
              <w:rPr>
                <w:rFonts w:cs="Times New Roman"/>
                <w:sz w:val="20"/>
                <w:szCs w:val="20"/>
              </w:rPr>
              <w:t>и</w:t>
            </w:r>
            <w:r w:rsidRPr="00733763">
              <w:rPr>
                <w:rFonts w:cs="Times New Roman"/>
                <w:sz w:val="20"/>
                <w:szCs w:val="20"/>
              </w:rPr>
              <w:t>рованного выбора методов и средств решения поставле</w:t>
            </w:r>
            <w:r w:rsidRPr="00733763">
              <w:rPr>
                <w:rFonts w:cs="Times New Roman"/>
                <w:sz w:val="20"/>
                <w:szCs w:val="20"/>
              </w:rPr>
              <w:t>н</w:t>
            </w:r>
            <w:r w:rsidRPr="00733763">
              <w:rPr>
                <w:rFonts w:cs="Times New Roman"/>
                <w:sz w:val="20"/>
                <w:szCs w:val="20"/>
              </w:rPr>
              <w:t>ных задач</w:t>
            </w:r>
          </w:p>
          <w:p w:rsidR="006643FE" w:rsidRPr="00733763" w:rsidRDefault="006643FE" w:rsidP="00537B8A">
            <w:pPr>
              <w:ind w:left="0" w:right="0"/>
              <w:rPr>
                <w:rFonts w:cs="Times New Roman"/>
                <w:b/>
                <w:sz w:val="20"/>
                <w:szCs w:val="20"/>
              </w:rPr>
            </w:pPr>
            <w:r w:rsidRPr="00733763">
              <w:rPr>
                <w:rFonts w:cs="Times New Roman"/>
                <w:b/>
                <w:sz w:val="20"/>
                <w:szCs w:val="20"/>
              </w:rPr>
              <w:t>Шифр: В(ПК-1)-1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Отсутствие знаний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Фрагментарное прим</w:t>
            </w:r>
            <w:r w:rsidRPr="00733763">
              <w:rPr>
                <w:rFonts w:cs="Times New Roman"/>
                <w:sz w:val="20"/>
                <w:szCs w:val="20"/>
              </w:rPr>
              <w:t>е</w:t>
            </w:r>
            <w:r w:rsidRPr="00733763">
              <w:rPr>
                <w:rFonts w:cs="Times New Roman"/>
                <w:sz w:val="20"/>
                <w:szCs w:val="20"/>
              </w:rPr>
              <w:t>нение навыков подг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>товки и реализации р</w:t>
            </w:r>
            <w:r w:rsidRPr="00733763">
              <w:rPr>
                <w:rFonts w:cs="Times New Roman"/>
                <w:sz w:val="20"/>
                <w:szCs w:val="20"/>
              </w:rPr>
              <w:t>е</w:t>
            </w:r>
            <w:r w:rsidRPr="00733763">
              <w:rPr>
                <w:rFonts w:cs="Times New Roman"/>
                <w:sz w:val="20"/>
                <w:szCs w:val="20"/>
              </w:rPr>
              <w:t>зультатов исследов</w:t>
            </w:r>
            <w:r w:rsidRPr="00733763">
              <w:rPr>
                <w:rFonts w:cs="Times New Roman"/>
                <w:sz w:val="20"/>
                <w:szCs w:val="20"/>
              </w:rPr>
              <w:t>а</w:t>
            </w:r>
            <w:r w:rsidRPr="00733763">
              <w:rPr>
                <w:rFonts w:cs="Times New Roman"/>
                <w:sz w:val="20"/>
                <w:szCs w:val="20"/>
              </w:rPr>
              <w:t>тельской деятельности по решению стандартных задач в области оптики, ошибки в выборе мет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>дов средств решения поставле</w:t>
            </w:r>
            <w:r w:rsidRPr="00733763">
              <w:rPr>
                <w:rFonts w:cs="Times New Roman"/>
                <w:sz w:val="20"/>
                <w:szCs w:val="20"/>
              </w:rPr>
              <w:t>н</w:t>
            </w:r>
            <w:r w:rsidRPr="00733763">
              <w:rPr>
                <w:rFonts w:cs="Times New Roman"/>
                <w:sz w:val="20"/>
                <w:szCs w:val="20"/>
              </w:rPr>
              <w:t>ных задач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В целом успешное пр</w:t>
            </w:r>
            <w:r w:rsidRPr="00733763">
              <w:rPr>
                <w:rFonts w:cs="Times New Roman"/>
                <w:sz w:val="20"/>
                <w:szCs w:val="20"/>
              </w:rPr>
              <w:t>и</w:t>
            </w:r>
            <w:r w:rsidRPr="00733763">
              <w:rPr>
                <w:rFonts w:cs="Times New Roman"/>
                <w:sz w:val="20"/>
                <w:szCs w:val="20"/>
              </w:rPr>
              <w:t>менение навыков подг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>товки и реализации р</w:t>
            </w:r>
            <w:r w:rsidRPr="00733763">
              <w:rPr>
                <w:rFonts w:cs="Times New Roman"/>
                <w:sz w:val="20"/>
                <w:szCs w:val="20"/>
              </w:rPr>
              <w:t>е</w:t>
            </w:r>
            <w:r w:rsidRPr="00733763">
              <w:rPr>
                <w:rFonts w:cs="Times New Roman"/>
                <w:sz w:val="20"/>
                <w:szCs w:val="20"/>
              </w:rPr>
              <w:t>зультатов исследов</w:t>
            </w:r>
            <w:r w:rsidRPr="00733763">
              <w:rPr>
                <w:rFonts w:cs="Times New Roman"/>
                <w:sz w:val="20"/>
                <w:szCs w:val="20"/>
              </w:rPr>
              <w:t>а</w:t>
            </w:r>
            <w:r w:rsidRPr="00733763">
              <w:rPr>
                <w:rFonts w:cs="Times New Roman"/>
                <w:sz w:val="20"/>
                <w:szCs w:val="20"/>
              </w:rPr>
              <w:t>тельской деятельности по решению стандартных задач в области оптики, ошибки в выборе мет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>дов средств решения поставле</w:t>
            </w:r>
            <w:r w:rsidRPr="00733763">
              <w:rPr>
                <w:rFonts w:cs="Times New Roman"/>
                <w:sz w:val="20"/>
                <w:szCs w:val="20"/>
              </w:rPr>
              <w:t>н</w:t>
            </w:r>
            <w:r w:rsidRPr="00733763">
              <w:rPr>
                <w:rFonts w:cs="Times New Roman"/>
                <w:sz w:val="20"/>
                <w:szCs w:val="20"/>
              </w:rPr>
              <w:t>ных задач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Успешное применение навыков подготовки и реализ</w:t>
            </w:r>
            <w:r w:rsidRPr="00733763">
              <w:rPr>
                <w:rFonts w:cs="Times New Roman"/>
                <w:sz w:val="20"/>
                <w:szCs w:val="20"/>
              </w:rPr>
              <w:t>а</w:t>
            </w:r>
            <w:r w:rsidRPr="00733763">
              <w:rPr>
                <w:rFonts w:cs="Times New Roman"/>
                <w:sz w:val="20"/>
                <w:szCs w:val="20"/>
              </w:rPr>
              <w:t>ции результатов исследовательской де</w:t>
            </w:r>
            <w:r w:rsidRPr="00733763">
              <w:rPr>
                <w:rFonts w:cs="Times New Roman"/>
                <w:sz w:val="20"/>
                <w:szCs w:val="20"/>
              </w:rPr>
              <w:t>я</w:t>
            </w:r>
            <w:r w:rsidRPr="00733763">
              <w:rPr>
                <w:rFonts w:cs="Times New Roman"/>
                <w:sz w:val="20"/>
                <w:szCs w:val="20"/>
              </w:rPr>
              <w:t>тельности по решению стандартных задач в о</w:t>
            </w:r>
            <w:r w:rsidRPr="00733763">
              <w:rPr>
                <w:rFonts w:cs="Times New Roman"/>
                <w:sz w:val="20"/>
                <w:szCs w:val="20"/>
              </w:rPr>
              <w:t>б</w:t>
            </w:r>
            <w:r w:rsidRPr="00733763">
              <w:rPr>
                <w:rFonts w:cs="Times New Roman"/>
                <w:sz w:val="20"/>
                <w:szCs w:val="20"/>
              </w:rPr>
              <w:t xml:space="preserve">ласти оптики, ошибки в выборе методов средств решения поставленных задач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Успешное применение навыков подготовки, реализации и интерпр</w:t>
            </w:r>
            <w:r w:rsidRPr="00733763">
              <w:rPr>
                <w:rFonts w:cs="Times New Roman"/>
                <w:sz w:val="20"/>
                <w:szCs w:val="20"/>
              </w:rPr>
              <w:t>е</w:t>
            </w:r>
            <w:r w:rsidRPr="00733763">
              <w:rPr>
                <w:rFonts w:cs="Times New Roman"/>
                <w:sz w:val="20"/>
                <w:szCs w:val="20"/>
              </w:rPr>
              <w:t>тации результатов иссл</w:t>
            </w:r>
            <w:r w:rsidRPr="00733763">
              <w:rPr>
                <w:rFonts w:cs="Times New Roman"/>
                <w:sz w:val="20"/>
                <w:szCs w:val="20"/>
              </w:rPr>
              <w:t>е</w:t>
            </w:r>
            <w:r w:rsidRPr="00733763">
              <w:rPr>
                <w:rFonts w:cs="Times New Roman"/>
                <w:sz w:val="20"/>
                <w:szCs w:val="20"/>
              </w:rPr>
              <w:t>довательской деятельн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>сти по решению неста</w:t>
            </w:r>
            <w:r w:rsidRPr="00733763">
              <w:rPr>
                <w:rFonts w:cs="Times New Roman"/>
                <w:sz w:val="20"/>
                <w:szCs w:val="20"/>
              </w:rPr>
              <w:t>н</w:t>
            </w:r>
            <w:r w:rsidRPr="00733763">
              <w:rPr>
                <w:rFonts w:cs="Times New Roman"/>
                <w:sz w:val="20"/>
                <w:szCs w:val="20"/>
              </w:rPr>
              <w:t>дартных научных задач в области оптики, аргуме</w:t>
            </w:r>
            <w:r w:rsidRPr="00733763">
              <w:rPr>
                <w:rFonts w:cs="Times New Roman"/>
                <w:sz w:val="20"/>
                <w:szCs w:val="20"/>
              </w:rPr>
              <w:t>н</w:t>
            </w:r>
            <w:r w:rsidRPr="00733763">
              <w:rPr>
                <w:rFonts w:cs="Times New Roman"/>
                <w:sz w:val="20"/>
                <w:szCs w:val="20"/>
              </w:rPr>
              <w:t>тированного выбора м</w:t>
            </w:r>
            <w:r w:rsidRPr="00733763">
              <w:rPr>
                <w:rFonts w:cs="Times New Roman"/>
                <w:sz w:val="20"/>
                <w:szCs w:val="20"/>
              </w:rPr>
              <w:t>е</w:t>
            </w:r>
            <w:r w:rsidRPr="00733763">
              <w:rPr>
                <w:rFonts w:cs="Times New Roman"/>
                <w:sz w:val="20"/>
                <w:szCs w:val="20"/>
              </w:rPr>
              <w:t>тодов и средств решения поставленных задач, включая разработку н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 xml:space="preserve">вого оптического метода </w:t>
            </w:r>
            <w:r w:rsidRPr="00733763">
              <w:rPr>
                <w:rFonts w:cs="Times New Roman"/>
                <w:sz w:val="20"/>
                <w:szCs w:val="20"/>
              </w:rPr>
              <w:lastRenderedPageBreak/>
              <w:t>исследования, оптич</w:t>
            </w:r>
            <w:r w:rsidRPr="00733763">
              <w:rPr>
                <w:rFonts w:cs="Times New Roman"/>
                <w:sz w:val="20"/>
                <w:szCs w:val="20"/>
              </w:rPr>
              <w:t>е</w:t>
            </w:r>
            <w:r w:rsidRPr="00733763">
              <w:rPr>
                <w:rFonts w:cs="Times New Roman"/>
                <w:sz w:val="20"/>
                <w:szCs w:val="20"/>
              </w:rPr>
              <w:t>ской технол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 xml:space="preserve">гии. </w:t>
            </w:r>
          </w:p>
        </w:tc>
      </w:tr>
    </w:tbl>
    <w:p w:rsidR="006643FE" w:rsidRPr="00733763" w:rsidRDefault="006643FE" w:rsidP="00537B8A">
      <w:pPr>
        <w:ind w:left="0" w:right="0"/>
        <w:rPr>
          <w:rFonts w:cs="Times New Roman"/>
          <w:sz w:val="20"/>
          <w:szCs w:val="20"/>
        </w:rPr>
      </w:pPr>
      <w:r w:rsidRPr="00733763">
        <w:rPr>
          <w:rFonts w:cs="Times New Roman"/>
          <w:sz w:val="20"/>
          <w:szCs w:val="20"/>
        </w:rPr>
        <w:lastRenderedPageBreak/>
        <w:br w:type="page"/>
      </w:r>
    </w:p>
    <w:p w:rsidR="006643FE" w:rsidRPr="00733763" w:rsidRDefault="006643FE" w:rsidP="00537B8A">
      <w:pPr>
        <w:ind w:left="0" w:right="0"/>
        <w:jc w:val="center"/>
        <w:rPr>
          <w:rFonts w:cs="Times New Roman"/>
          <w:sz w:val="20"/>
          <w:szCs w:val="20"/>
        </w:rPr>
      </w:pPr>
      <w:r w:rsidRPr="00733763">
        <w:rPr>
          <w:rFonts w:cs="Times New Roman"/>
          <w:b/>
          <w:sz w:val="20"/>
          <w:szCs w:val="20"/>
        </w:rPr>
        <w:lastRenderedPageBreak/>
        <w:t>КАРТА КОМПЕТЕНЦИЙ</w:t>
      </w:r>
    </w:p>
    <w:p w:rsidR="006643FE" w:rsidRPr="00733763" w:rsidRDefault="006643FE" w:rsidP="00537B8A">
      <w:pPr>
        <w:ind w:left="0" w:right="0"/>
        <w:rPr>
          <w:rFonts w:cs="Times New Roman"/>
          <w:b/>
          <w:sz w:val="20"/>
          <w:szCs w:val="20"/>
        </w:rPr>
      </w:pPr>
      <w:r w:rsidRPr="00733763">
        <w:rPr>
          <w:rFonts w:cs="Times New Roman"/>
          <w:b/>
          <w:sz w:val="20"/>
          <w:szCs w:val="20"/>
        </w:rPr>
        <w:t xml:space="preserve">ПК-2 </w:t>
      </w:r>
      <w:r w:rsidRPr="00733763">
        <w:rPr>
          <w:rFonts w:cs="Times New Roman"/>
          <w:bCs/>
          <w:sz w:val="20"/>
          <w:szCs w:val="20"/>
        </w:rPr>
        <w:t>способность к теоретическим экспериментальным  исследованиям  в области  оптических стандартов частоты, обработки информации, методов и</w:t>
      </w:r>
      <w:r w:rsidRPr="00733763">
        <w:rPr>
          <w:rFonts w:cs="Times New Roman"/>
          <w:bCs/>
          <w:sz w:val="20"/>
          <w:szCs w:val="20"/>
        </w:rPr>
        <w:t>з</w:t>
      </w:r>
      <w:r w:rsidRPr="00733763">
        <w:rPr>
          <w:rFonts w:cs="Times New Roman"/>
          <w:bCs/>
          <w:sz w:val="20"/>
          <w:szCs w:val="20"/>
        </w:rPr>
        <w:t>мерения и контроля оптических стандартов частоты</w:t>
      </w:r>
    </w:p>
    <w:p w:rsidR="006643FE" w:rsidRPr="00733763" w:rsidRDefault="006643FE" w:rsidP="00537B8A">
      <w:pPr>
        <w:ind w:left="0" w:right="0"/>
        <w:rPr>
          <w:rFonts w:cs="Times New Roman"/>
          <w:sz w:val="20"/>
          <w:szCs w:val="20"/>
        </w:rPr>
      </w:pPr>
    </w:p>
    <w:p w:rsidR="006643FE" w:rsidRPr="00733763" w:rsidRDefault="006643FE" w:rsidP="00537B8A">
      <w:pPr>
        <w:ind w:left="0" w:right="0"/>
        <w:jc w:val="center"/>
        <w:rPr>
          <w:rFonts w:cs="Times New Roman"/>
          <w:b/>
          <w:bCs/>
          <w:sz w:val="20"/>
          <w:szCs w:val="20"/>
        </w:rPr>
      </w:pPr>
      <w:r w:rsidRPr="00733763">
        <w:rPr>
          <w:rFonts w:cs="Times New Roman"/>
          <w:b/>
          <w:bCs/>
          <w:sz w:val="20"/>
          <w:szCs w:val="20"/>
        </w:rPr>
        <w:t>ОБЩАЯ ХАРАКТЕРИСТИКА КОМПЕТЕНЦИИ</w:t>
      </w:r>
    </w:p>
    <w:p w:rsidR="006643FE" w:rsidRPr="00733763" w:rsidRDefault="006643FE" w:rsidP="00537B8A">
      <w:pPr>
        <w:ind w:left="0" w:right="0"/>
        <w:rPr>
          <w:rFonts w:cs="Times New Roman"/>
          <w:b/>
          <w:bCs/>
          <w:sz w:val="20"/>
          <w:szCs w:val="20"/>
        </w:rPr>
      </w:pPr>
      <w:r w:rsidRPr="00733763">
        <w:rPr>
          <w:rFonts w:cs="Times New Roman"/>
          <w:b/>
          <w:bCs/>
          <w:sz w:val="20"/>
          <w:szCs w:val="20"/>
        </w:rPr>
        <w:t>Тип КОМПЕТЕНЦИИ:</w:t>
      </w:r>
    </w:p>
    <w:p w:rsidR="006643FE" w:rsidRPr="00733763" w:rsidRDefault="006643FE" w:rsidP="00537B8A">
      <w:pPr>
        <w:ind w:left="0" w:right="0"/>
        <w:rPr>
          <w:rFonts w:cs="Times New Roman"/>
          <w:sz w:val="20"/>
          <w:szCs w:val="20"/>
        </w:rPr>
      </w:pPr>
      <w:r w:rsidRPr="00733763">
        <w:rPr>
          <w:rFonts w:cs="Times New Roman"/>
          <w:b/>
          <w:sz w:val="20"/>
          <w:szCs w:val="20"/>
        </w:rPr>
        <w:t xml:space="preserve">Профессиональная </w:t>
      </w:r>
      <w:r w:rsidRPr="00733763">
        <w:rPr>
          <w:rFonts w:cs="Times New Roman"/>
          <w:sz w:val="20"/>
          <w:szCs w:val="20"/>
        </w:rPr>
        <w:t>компетенция выпускника программы аспирантуры по направлению подготовки 03.06.01 «Физика и астрономия», направле</w:t>
      </w:r>
      <w:r w:rsidRPr="00733763">
        <w:rPr>
          <w:rFonts w:cs="Times New Roman"/>
          <w:sz w:val="20"/>
          <w:szCs w:val="20"/>
        </w:rPr>
        <w:t>н</w:t>
      </w:r>
      <w:r w:rsidRPr="00733763">
        <w:rPr>
          <w:rFonts w:cs="Times New Roman"/>
          <w:sz w:val="20"/>
          <w:szCs w:val="20"/>
        </w:rPr>
        <w:t>ность/профиль 01.04.05 «Оптика» осва</w:t>
      </w:r>
      <w:r w:rsidRPr="00733763">
        <w:rPr>
          <w:rFonts w:cs="Times New Roman"/>
          <w:sz w:val="20"/>
          <w:szCs w:val="20"/>
        </w:rPr>
        <w:t>и</w:t>
      </w:r>
      <w:r w:rsidRPr="00733763">
        <w:rPr>
          <w:rFonts w:cs="Times New Roman"/>
          <w:sz w:val="20"/>
          <w:szCs w:val="20"/>
        </w:rPr>
        <w:t>вается в течение всего периода обучения в рамках дисциплин(модулей) вариативной части, а также в ходе научно-исследовательской деятельности и подготовки научно-квалификационной работы(диссертации) на соискание ученой степени кандидата наук независимо от формир</w:t>
      </w:r>
      <w:r w:rsidRPr="00733763">
        <w:rPr>
          <w:rFonts w:cs="Times New Roman"/>
          <w:sz w:val="20"/>
          <w:szCs w:val="20"/>
        </w:rPr>
        <w:t>о</w:t>
      </w:r>
      <w:r w:rsidRPr="00733763">
        <w:rPr>
          <w:rFonts w:cs="Times New Roman"/>
          <w:sz w:val="20"/>
          <w:szCs w:val="20"/>
        </w:rPr>
        <w:t>вания других компетенций, обеспечивает реализацию обобщенных трудовых функций:</w:t>
      </w:r>
    </w:p>
    <w:p w:rsidR="006643FE" w:rsidRPr="00733763" w:rsidRDefault="006643FE" w:rsidP="00537B8A">
      <w:pPr>
        <w:ind w:left="0" w:right="0"/>
        <w:rPr>
          <w:rFonts w:cs="Times New Roman"/>
          <w:sz w:val="20"/>
          <w:szCs w:val="20"/>
        </w:rPr>
      </w:pPr>
      <w:r w:rsidRPr="00733763">
        <w:rPr>
          <w:rFonts w:cs="Times New Roman"/>
          <w:sz w:val="20"/>
          <w:szCs w:val="20"/>
        </w:rPr>
        <w:t>-проведение научных исследований и реализация проектов.</w:t>
      </w:r>
    </w:p>
    <w:p w:rsidR="006643FE" w:rsidRPr="00733763" w:rsidRDefault="006643FE" w:rsidP="00537B8A">
      <w:pPr>
        <w:ind w:left="0" w:right="0"/>
        <w:rPr>
          <w:rFonts w:cs="Times New Roman"/>
          <w:sz w:val="20"/>
          <w:szCs w:val="20"/>
        </w:rPr>
      </w:pPr>
    </w:p>
    <w:p w:rsidR="006643FE" w:rsidRPr="00733763" w:rsidRDefault="006643FE" w:rsidP="00537B8A">
      <w:pPr>
        <w:ind w:left="0" w:right="0"/>
        <w:jc w:val="center"/>
        <w:rPr>
          <w:rFonts w:cs="Times New Roman"/>
          <w:b/>
          <w:bCs/>
          <w:sz w:val="20"/>
          <w:szCs w:val="20"/>
        </w:rPr>
      </w:pPr>
      <w:r w:rsidRPr="00733763">
        <w:rPr>
          <w:rFonts w:cs="Times New Roman"/>
          <w:b/>
          <w:bCs/>
          <w:sz w:val="20"/>
          <w:szCs w:val="20"/>
        </w:rPr>
        <w:t>ПОРОГОВЫЙ (ВХОДНОЙ) УРОВЕНЬ ЗНАНИЙ, УМЕНИЙ, ОПЫТА ДЕЯТЕЛЬНОСТИ,</w:t>
      </w:r>
    </w:p>
    <w:p w:rsidR="006643FE" w:rsidRPr="00733763" w:rsidRDefault="006643FE" w:rsidP="00537B8A">
      <w:pPr>
        <w:ind w:left="0" w:right="0"/>
        <w:jc w:val="center"/>
        <w:rPr>
          <w:rFonts w:cs="Times New Roman"/>
          <w:b/>
          <w:bCs/>
          <w:sz w:val="20"/>
          <w:szCs w:val="20"/>
        </w:rPr>
      </w:pPr>
      <w:r w:rsidRPr="00733763">
        <w:rPr>
          <w:rFonts w:cs="Times New Roman"/>
          <w:b/>
          <w:bCs/>
          <w:sz w:val="20"/>
          <w:szCs w:val="20"/>
        </w:rPr>
        <w:t>ТРЕБУЕМЫЙ ДЛЯ ФОРМИРОВАНИЯ КОМПЕТЕНЦИЙ</w:t>
      </w:r>
    </w:p>
    <w:p w:rsidR="006643FE" w:rsidRPr="00733763" w:rsidRDefault="006643FE" w:rsidP="00537B8A">
      <w:pPr>
        <w:ind w:left="0" w:right="0" w:firstLine="567"/>
        <w:rPr>
          <w:rFonts w:cs="Times New Roman"/>
          <w:sz w:val="20"/>
          <w:szCs w:val="20"/>
        </w:rPr>
      </w:pPr>
      <w:r w:rsidRPr="00733763">
        <w:rPr>
          <w:rFonts w:cs="Times New Roman"/>
          <w:sz w:val="20"/>
          <w:szCs w:val="20"/>
        </w:rPr>
        <w:t>Для того чтобы формирование данной компетенции было возможным, аспирант, приступивший к освоению программы аспирантуры, должен:</w:t>
      </w:r>
    </w:p>
    <w:p w:rsidR="006643FE" w:rsidRPr="00733763" w:rsidRDefault="006643FE" w:rsidP="002E32B9">
      <w:pPr>
        <w:pStyle w:val="a4"/>
        <w:numPr>
          <w:ilvl w:val="0"/>
          <w:numId w:val="26"/>
        </w:numPr>
        <w:tabs>
          <w:tab w:val="left" w:pos="284"/>
        </w:tabs>
        <w:ind w:left="0" w:right="0" w:hanging="284"/>
        <w:rPr>
          <w:rFonts w:cs="Times New Roman"/>
          <w:sz w:val="20"/>
          <w:szCs w:val="20"/>
        </w:rPr>
      </w:pPr>
      <w:r w:rsidRPr="00733763">
        <w:rPr>
          <w:rFonts w:cs="Times New Roman"/>
          <w:b/>
          <w:bCs/>
          <w:sz w:val="20"/>
          <w:szCs w:val="20"/>
        </w:rPr>
        <w:t xml:space="preserve">ЗНАТЬ: </w:t>
      </w:r>
      <w:r w:rsidRPr="00733763">
        <w:rPr>
          <w:rFonts w:cs="Times New Roman"/>
          <w:sz w:val="20"/>
          <w:szCs w:val="20"/>
        </w:rPr>
        <w:t>физическую, естественную сущность проблем оптических стандартов частоты и  тенденции их разв</w:t>
      </w:r>
      <w:r w:rsidRPr="00733763">
        <w:rPr>
          <w:rFonts w:cs="Times New Roman"/>
          <w:sz w:val="20"/>
          <w:szCs w:val="20"/>
        </w:rPr>
        <w:t>и</w:t>
      </w:r>
      <w:r w:rsidRPr="00733763">
        <w:rPr>
          <w:rFonts w:cs="Times New Roman"/>
          <w:sz w:val="20"/>
          <w:szCs w:val="20"/>
        </w:rPr>
        <w:t>тия.</w:t>
      </w:r>
    </w:p>
    <w:p w:rsidR="006643FE" w:rsidRPr="00733763" w:rsidRDefault="006643FE" w:rsidP="002E32B9">
      <w:pPr>
        <w:pStyle w:val="a4"/>
        <w:numPr>
          <w:ilvl w:val="0"/>
          <w:numId w:val="26"/>
        </w:numPr>
        <w:tabs>
          <w:tab w:val="left" w:pos="284"/>
        </w:tabs>
        <w:ind w:left="0" w:right="0" w:hanging="284"/>
        <w:rPr>
          <w:rFonts w:cs="Times New Roman"/>
          <w:sz w:val="20"/>
          <w:szCs w:val="20"/>
        </w:rPr>
      </w:pPr>
      <w:r w:rsidRPr="00733763">
        <w:rPr>
          <w:rFonts w:cs="Times New Roman"/>
          <w:b/>
          <w:bCs/>
          <w:sz w:val="20"/>
          <w:szCs w:val="20"/>
        </w:rPr>
        <w:t xml:space="preserve">УМЕТЬ: </w:t>
      </w:r>
      <w:r w:rsidRPr="00733763">
        <w:rPr>
          <w:rFonts w:cs="Times New Roman"/>
          <w:sz w:val="20"/>
          <w:szCs w:val="20"/>
        </w:rPr>
        <w:t>осуществлять отбор материала, характеризующего научную область оптических стандартов частоты, с учетом конкретной исследовательской задачи.</w:t>
      </w:r>
    </w:p>
    <w:p w:rsidR="006643FE" w:rsidRPr="00733763" w:rsidRDefault="006643FE" w:rsidP="002E32B9">
      <w:pPr>
        <w:pStyle w:val="a4"/>
        <w:numPr>
          <w:ilvl w:val="0"/>
          <w:numId w:val="26"/>
        </w:numPr>
        <w:tabs>
          <w:tab w:val="left" w:pos="284"/>
        </w:tabs>
        <w:ind w:left="0" w:right="0" w:hanging="284"/>
        <w:rPr>
          <w:rFonts w:cs="Times New Roman"/>
          <w:sz w:val="20"/>
          <w:szCs w:val="20"/>
        </w:rPr>
      </w:pPr>
      <w:r w:rsidRPr="00733763">
        <w:rPr>
          <w:rFonts w:cs="Times New Roman"/>
          <w:b/>
          <w:bCs/>
          <w:sz w:val="20"/>
          <w:szCs w:val="20"/>
        </w:rPr>
        <w:t>ВЛАДЕТЬ:</w:t>
      </w:r>
      <w:r w:rsidRPr="00733763">
        <w:rPr>
          <w:rFonts w:cs="Times New Roman"/>
          <w:sz w:val="20"/>
          <w:szCs w:val="20"/>
        </w:rPr>
        <w:t xml:space="preserve"> навыками проведения экспериментальных/теоретических научных исследований в области опт</w:t>
      </w:r>
      <w:r w:rsidRPr="00733763">
        <w:rPr>
          <w:rFonts w:cs="Times New Roman"/>
          <w:sz w:val="20"/>
          <w:szCs w:val="20"/>
        </w:rPr>
        <w:t>и</w:t>
      </w:r>
      <w:r w:rsidRPr="00733763">
        <w:rPr>
          <w:rFonts w:cs="Times New Roman"/>
          <w:sz w:val="20"/>
          <w:szCs w:val="20"/>
        </w:rPr>
        <w:t>ческих стандартов частоты</w:t>
      </w:r>
    </w:p>
    <w:p w:rsidR="006643FE" w:rsidRPr="00733763" w:rsidRDefault="006643FE" w:rsidP="00537B8A">
      <w:pPr>
        <w:ind w:left="0" w:right="0"/>
        <w:rPr>
          <w:rFonts w:cs="Times New Roman"/>
          <w:sz w:val="20"/>
          <w:szCs w:val="20"/>
        </w:rPr>
      </w:pPr>
      <w:r w:rsidRPr="00733763">
        <w:rPr>
          <w:rFonts w:cs="Times New Roman"/>
          <w:sz w:val="20"/>
          <w:szCs w:val="20"/>
        </w:rPr>
        <w:t xml:space="preserve"> </w:t>
      </w:r>
    </w:p>
    <w:p w:rsidR="006643FE" w:rsidRPr="00733763" w:rsidRDefault="006643FE" w:rsidP="00537B8A">
      <w:pPr>
        <w:ind w:left="0" w:right="0"/>
        <w:rPr>
          <w:rFonts w:cs="Times New Roman"/>
          <w:sz w:val="20"/>
          <w:szCs w:val="20"/>
        </w:rPr>
      </w:pPr>
      <w:r w:rsidRPr="00733763">
        <w:rPr>
          <w:rFonts w:cs="Times New Roman"/>
          <w:sz w:val="20"/>
          <w:szCs w:val="20"/>
        </w:rPr>
        <w:br w:type="page"/>
      </w:r>
    </w:p>
    <w:p w:rsidR="006643FE" w:rsidRPr="00733763" w:rsidRDefault="006643FE" w:rsidP="00537B8A">
      <w:pPr>
        <w:ind w:left="0" w:right="0"/>
        <w:jc w:val="center"/>
        <w:rPr>
          <w:rFonts w:cs="Times New Roman"/>
          <w:b/>
          <w:bCs/>
          <w:sz w:val="20"/>
          <w:szCs w:val="20"/>
        </w:rPr>
      </w:pPr>
      <w:r w:rsidRPr="00733763">
        <w:rPr>
          <w:rFonts w:cs="Times New Roman"/>
          <w:b/>
          <w:bCs/>
          <w:sz w:val="20"/>
          <w:szCs w:val="20"/>
        </w:rPr>
        <w:lastRenderedPageBreak/>
        <w:t>ПЛАНИРУЕМЫЕ РЕЗУЛЬТАТЫ ОБУЧЕНИЯ ДЛЯ ФОРМИРОВАНИЯ КОМПЕТЕНЦИИ (ПК-1)И КРИТЕРИИ ИХ ОЦЕНИВАНИЯ</w:t>
      </w:r>
    </w:p>
    <w:tbl>
      <w:tblPr>
        <w:tblStyle w:val="a3"/>
        <w:tblW w:w="0" w:type="auto"/>
        <w:tblLook w:val="04A0"/>
      </w:tblPr>
      <w:tblGrid>
        <w:gridCol w:w="2766"/>
        <w:gridCol w:w="2357"/>
        <w:gridCol w:w="2413"/>
        <w:gridCol w:w="2413"/>
        <w:gridCol w:w="2413"/>
        <w:gridCol w:w="2424"/>
      </w:tblGrid>
      <w:tr w:rsidR="006643FE" w:rsidRPr="00733763" w:rsidTr="006643FE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bookmarkStart w:id="9" w:name="_Hlk29741728"/>
            <w:r w:rsidRPr="00733763">
              <w:rPr>
                <w:bCs/>
              </w:rPr>
              <w:t xml:space="preserve">Планируемые результаты обучения </w:t>
            </w:r>
            <w:r w:rsidRPr="00733763">
              <w:t>(показатели дост</w:t>
            </w:r>
            <w:r w:rsidRPr="00733763">
              <w:t>и</w:t>
            </w:r>
            <w:r w:rsidRPr="00733763">
              <w:t>жения заданного уровня о</w:t>
            </w:r>
            <w:r w:rsidRPr="00733763">
              <w:t>с</w:t>
            </w:r>
            <w:r w:rsidRPr="00733763">
              <w:t>воения компетенций)</w:t>
            </w:r>
          </w:p>
        </w:tc>
        <w:tc>
          <w:tcPr>
            <w:tcW w:w="122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rPr>
                <w:bCs/>
              </w:rPr>
              <w:t>Критерии оценивания результатов обучения</w:t>
            </w:r>
          </w:p>
        </w:tc>
      </w:tr>
      <w:tr w:rsidR="006643FE" w:rsidRPr="00733763" w:rsidTr="006643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43FE" w:rsidRPr="00733763" w:rsidRDefault="006643FE" w:rsidP="00537B8A">
            <w:pPr>
              <w:ind w:left="0" w:right="0"/>
              <w:rPr>
                <w:rFonts w:eastAsia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43FE" w:rsidRPr="00733763" w:rsidRDefault="006643FE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t>5</w:t>
            </w:r>
          </w:p>
        </w:tc>
      </w:tr>
      <w:bookmarkEnd w:id="9"/>
      <w:tr w:rsidR="006643FE" w:rsidRPr="00733763" w:rsidTr="006643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</w:t>
            </w:r>
            <w:r w:rsidRPr="00733763">
              <w:rPr>
                <w:rFonts w:cs="Times New Roman"/>
                <w:sz w:val="20"/>
                <w:szCs w:val="20"/>
              </w:rPr>
              <w:t>НАТЬ: современные пре</w:t>
            </w:r>
            <w:r w:rsidRPr="00733763">
              <w:rPr>
                <w:rFonts w:cs="Times New Roman"/>
                <w:sz w:val="20"/>
                <w:szCs w:val="20"/>
              </w:rPr>
              <w:t>д</w:t>
            </w:r>
            <w:r w:rsidRPr="00733763">
              <w:rPr>
                <w:rFonts w:cs="Times New Roman"/>
                <w:sz w:val="20"/>
                <w:szCs w:val="20"/>
              </w:rPr>
              <w:t>ставления об оптических стандартах частоты, обрабо</w:t>
            </w:r>
            <w:r w:rsidRPr="00733763">
              <w:rPr>
                <w:rFonts w:cs="Times New Roman"/>
                <w:sz w:val="20"/>
                <w:szCs w:val="20"/>
              </w:rPr>
              <w:t>т</w:t>
            </w:r>
            <w:r w:rsidRPr="00733763">
              <w:rPr>
                <w:rFonts w:cs="Times New Roman"/>
                <w:sz w:val="20"/>
                <w:szCs w:val="20"/>
              </w:rPr>
              <w:t>ки информации, методов измерения и контроля опт</w:t>
            </w:r>
            <w:r w:rsidRPr="00733763">
              <w:rPr>
                <w:rFonts w:cs="Times New Roman"/>
                <w:sz w:val="20"/>
                <w:szCs w:val="20"/>
              </w:rPr>
              <w:t>и</w:t>
            </w:r>
            <w:r w:rsidRPr="00733763">
              <w:rPr>
                <w:rFonts w:cs="Times New Roman"/>
                <w:sz w:val="20"/>
                <w:szCs w:val="20"/>
              </w:rPr>
              <w:t>ческих стандартов частоты</w:t>
            </w:r>
          </w:p>
          <w:p w:rsidR="006643FE" w:rsidRPr="00733763" w:rsidRDefault="006643FE" w:rsidP="00537B8A">
            <w:pPr>
              <w:ind w:left="0" w:right="0" w:firstLine="0"/>
              <w:rPr>
                <w:rFonts w:cs="Times New Roman"/>
                <w:b/>
                <w:sz w:val="20"/>
                <w:szCs w:val="20"/>
              </w:rPr>
            </w:pPr>
            <w:r w:rsidRPr="00733763">
              <w:rPr>
                <w:rFonts w:cs="Times New Roman"/>
                <w:b/>
                <w:sz w:val="20"/>
                <w:szCs w:val="20"/>
              </w:rPr>
              <w:t>Шифр: З(ПК-2)-1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Отсутствие знаний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Фрагментарные знания современных предста</w:t>
            </w:r>
            <w:r w:rsidRPr="00733763">
              <w:rPr>
                <w:rFonts w:cs="Times New Roman"/>
                <w:sz w:val="20"/>
                <w:szCs w:val="20"/>
              </w:rPr>
              <w:t>в</w:t>
            </w:r>
            <w:r w:rsidRPr="00733763">
              <w:rPr>
                <w:rFonts w:cs="Times New Roman"/>
                <w:sz w:val="20"/>
                <w:szCs w:val="20"/>
              </w:rPr>
              <w:t>лений об оптических стандартах частоты, о</w:t>
            </w:r>
            <w:r w:rsidRPr="00733763">
              <w:rPr>
                <w:rFonts w:cs="Times New Roman"/>
                <w:sz w:val="20"/>
                <w:szCs w:val="20"/>
              </w:rPr>
              <w:t>б</w:t>
            </w:r>
            <w:r w:rsidRPr="00733763">
              <w:rPr>
                <w:rFonts w:cs="Times New Roman"/>
                <w:sz w:val="20"/>
                <w:szCs w:val="20"/>
              </w:rPr>
              <w:t>работки информ</w:t>
            </w:r>
            <w:r w:rsidRPr="00733763">
              <w:rPr>
                <w:rFonts w:cs="Times New Roman"/>
                <w:sz w:val="20"/>
                <w:szCs w:val="20"/>
              </w:rPr>
              <w:t>а</w:t>
            </w:r>
            <w:r w:rsidRPr="00733763">
              <w:rPr>
                <w:rFonts w:cs="Times New Roman"/>
                <w:sz w:val="20"/>
                <w:szCs w:val="20"/>
              </w:rPr>
              <w:t>ции, методов измерения и контроля оптических стандартов частоты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Неполные знания совр</w:t>
            </w:r>
            <w:r w:rsidRPr="00733763">
              <w:rPr>
                <w:rFonts w:cs="Times New Roman"/>
                <w:sz w:val="20"/>
                <w:szCs w:val="20"/>
              </w:rPr>
              <w:t>е</w:t>
            </w:r>
            <w:r w:rsidRPr="00733763">
              <w:rPr>
                <w:rFonts w:cs="Times New Roman"/>
                <w:sz w:val="20"/>
                <w:szCs w:val="20"/>
              </w:rPr>
              <w:t>менных представлений об оптических станда</w:t>
            </w:r>
            <w:r w:rsidRPr="00733763">
              <w:rPr>
                <w:rFonts w:cs="Times New Roman"/>
                <w:sz w:val="20"/>
                <w:szCs w:val="20"/>
              </w:rPr>
              <w:t>р</w:t>
            </w:r>
            <w:r w:rsidRPr="00733763">
              <w:rPr>
                <w:rFonts w:cs="Times New Roman"/>
                <w:sz w:val="20"/>
                <w:szCs w:val="20"/>
              </w:rPr>
              <w:t>тах частоты, обработки информ</w:t>
            </w:r>
            <w:r w:rsidRPr="00733763">
              <w:rPr>
                <w:rFonts w:cs="Times New Roman"/>
                <w:sz w:val="20"/>
                <w:szCs w:val="20"/>
              </w:rPr>
              <w:t>а</w:t>
            </w:r>
            <w:r w:rsidRPr="00733763">
              <w:rPr>
                <w:rFonts w:cs="Times New Roman"/>
                <w:sz w:val="20"/>
                <w:szCs w:val="20"/>
              </w:rPr>
              <w:t>ции, методов измерения и контроля оптических стандартов частоты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Сформированные, но содержащие отдельные пробелы современных представлений об опт</w:t>
            </w:r>
            <w:r w:rsidRPr="00733763">
              <w:rPr>
                <w:rFonts w:cs="Times New Roman"/>
                <w:sz w:val="20"/>
                <w:szCs w:val="20"/>
              </w:rPr>
              <w:t>и</w:t>
            </w:r>
            <w:r w:rsidRPr="00733763">
              <w:rPr>
                <w:rFonts w:cs="Times New Roman"/>
                <w:sz w:val="20"/>
                <w:szCs w:val="20"/>
              </w:rPr>
              <w:t>ческих стандартах част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>ты, обработки информ</w:t>
            </w:r>
            <w:r w:rsidRPr="00733763">
              <w:rPr>
                <w:rFonts w:cs="Times New Roman"/>
                <w:sz w:val="20"/>
                <w:szCs w:val="20"/>
              </w:rPr>
              <w:t>а</w:t>
            </w:r>
            <w:r w:rsidRPr="00733763">
              <w:rPr>
                <w:rFonts w:cs="Times New Roman"/>
                <w:sz w:val="20"/>
                <w:szCs w:val="20"/>
              </w:rPr>
              <w:t>ции, методов измерения и контроля оптических стандартов частоты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Сформированные сист</w:t>
            </w:r>
            <w:r w:rsidRPr="00733763">
              <w:rPr>
                <w:rFonts w:cs="Times New Roman"/>
                <w:sz w:val="20"/>
                <w:szCs w:val="20"/>
              </w:rPr>
              <w:t>е</w:t>
            </w:r>
            <w:r w:rsidRPr="00733763">
              <w:rPr>
                <w:rFonts w:cs="Times New Roman"/>
                <w:sz w:val="20"/>
                <w:szCs w:val="20"/>
              </w:rPr>
              <w:t>матические знания с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>временных представл</w:t>
            </w:r>
            <w:r w:rsidRPr="00733763">
              <w:rPr>
                <w:rFonts w:cs="Times New Roman"/>
                <w:sz w:val="20"/>
                <w:szCs w:val="20"/>
              </w:rPr>
              <w:t>е</w:t>
            </w:r>
            <w:r w:rsidRPr="00733763">
              <w:rPr>
                <w:rFonts w:cs="Times New Roman"/>
                <w:sz w:val="20"/>
                <w:szCs w:val="20"/>
              </w:rPr>
              <w:t>ний об оптических ста</w:t>
            </w:r>
            <w:r w:rsidRPr="00733763">
              <w:rPr>
                <w:rFonts w:cs="Times New Roman"/>
                <w:sz w:val="20"/>
                <w:szCs w:val="20"/>
              </w:rPr>
              <w:t>н</w:t>
            </w:r>
            <w:r w:rsidRPr="00733763">
              <w:rPr>
                <w:rFonts w:cs="Times New Roman"/>
                <w:sz w:val="20"/>
                <w:szCs w:val="20"/>
              </w:rPr>
              <w:t>дартах частоты, обрабо</w:t>
            </w:r>
            <w:r w:rsidRPr="00733763">
              <w:rPr>
                <w:rFonts w:cs="Times New Roman"/>
                <w:sz w:val="20"/>
                <w:szCs w:val="20"/>
              </w:rPr>
              <w:t>т</w:t>
            </w:r>
            <w:r w:rsidRPr="00733763">
              <w:rPr>
                <w:rFonts w:cs="Times New Roman"/>
                <w:sz w:val="20"/>
                <w:szCs w:val="20"/>
              </w:rPr>
              <w:t>ки информации, методов измерения и контроля оптических стандартов частоты</w:t>
            </w:r>
          </w:p>
        </w:tc>
      </w:tr>
      <w:tr w:rsidR="006643FE" w:rsidRPr="00733763" w:rsidTr="006643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УМЕТЬ: критически анализ</w:t>
            </w:r>
            <w:r w:rsidRPr="00733763">
              <w:rPr>
                <w:rFonts w:cs="Times New Roman"/>
                <w:sz w:val="20"/>
                <w:szCs w:val="20"/>
              </w:rPr>
              <w:t>и</w:t>
            </w:r>
            <w:r w:rsidRPr="00733763">
              <w:rPr>
                <w:rFonts w:cs="Times New Roman"/>
                <w:sz w:val="20"/>
                <w:szCs w:val="20"/>
              </w:rPr>
              <w:t>ровать актуальные проблемы оптических стандартов част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>ты, ставить задачи, разраб</w:t>
            </w:r>
            <w:r w:rsidRPr="00733763">
              <w:rPr>
                <w:rFonts w:cs="Times New Roman"/>
                <w:sz w:val="20"/>
                <w:szCs w:val="20"/>
              </w:rPr>
              <w:t>а</w:t>
            </w:r>
            <w:r w:rsidRPr="00733763">
              <w:rPr>
                <w:rFonts w:cs="Times New Roman"/>
                <w:sz w:val="20"/>
                <w:szCs w:val="20"/>
              </w:rPr>
              <w:t>тывать программу научного исслед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>вания</w:t>
            </w:r>
          </w:p>
          <w:p w:rsidR="006643FE" w:rsidRPr="00733763" w:rsidRDefault="006643FE" w:rsidP="00537B8A">
            <w:pPr>
              <w:ind w:left="0" w:right="0" w:firstLine="0"/>
              <w:rPr>
                <w:rFonts w:cs="Times New Roman"/>
                <w:b/>
                <w:sz w:val="20"/>
                <w:szCs w:val="20"/>
              </w:rPr>
            </w:pPr>
            <w:r w:rsidRPr="00733763">
              <w:rPr>
                <w:rFonts w:cs="Times New Roman"/>
                <w:b/>
                <w:sz w:val="20"/>
                <w:szCs w:val="20"/>
              </w:rPr>
              <w:t>Шифр: У(ПК-2)-1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Отсутствие знаний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Частично освоенное умение критически ан</w:t>
            </w:r>
            <w:r w:rsidRPr="00733763">
              <w:rPr>
                <w:rFonts w:cs="Times New Roman"/>
                <w:sz w:val="20"/>
                <w:szCs w:val="20"/>
              </w:rPr>
              <w:t>а</w:t>
            </w:r>
            <w:r w:rsidRPr="00733763">
              <w:rPr>
                <w:rFonts w:cs="Times New Roman"/>
                <w:sz w:val="20"/>
                <w:szCs w:val="20"/>
              </w:rPr>
              <w:t>лизировать актуальные оптических стандартов частоты, ставить задачи, разрабатывать програ</w:t>
            </w:r>
            <w:r w:rsidRPr="00733763">
              <w:rPr>
                <w:rFonts w:cs="Times New Roman"/>
                <w:sz w:val="20"/>
                <w:szCs w:val="20"/>
              </w:rPr>
              <w:t>м</w:t>
            </w:r>
            <w:r w:rsidRPr="00733763">
              <w:rPr>
                <w:rFonts w:cs="Times New Roman"/>
                <w:sz w:val="20"/>
                <w:szCs w:val="20"/>
              </w:rPr>
              <w:t>му научного исследов</w:t>
            </w:r>
            <w:r w:rsidRPr="00733763">
              <w:rPr>
                <w:rFonts w:cs="Times New Roman"/>
                <w:sz w:val="20"/>
                <w:szCs w:val="20"/>
              </w:rPr>
              <w:t>а</w:t>
            </w:r>
            <w:r w:rsidRPr="00733763">
              <w:rPr>
                <w:rFonts w:cs="Times New Roman"/>
                <w:sz w:val="20"/>
                <w:szCs w:val="20"/>
              </w:rPr>
              <w:t>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В целом успешное, но не систематически осущес</w:t>
            </w:r>
            <w:r w:rsidRPr="00733763">
              <w:rPr>
                <w:rFonts w:cs="Times New Roman"/>
                <w:sz w:val="20"/>
                <w:szCs w:val="20"/>
              </w:rPr>
              <w:t>т</w:t>
            </w:r>
            <w:r w:rsidRPr="00733763">
              <w:rPr>
                <w:rFonts w:cs="Times New Roman"/>
                <w:sz w:val="20"/>
                <w:szCs w:val="20"/>
              </w:rPr>
              <w:t>вляемое умение крит</w:t>
            </w:r>
            <w:r w:rsidRPr="00733763">
              <w:rPr>
                <w:rFonts w:cs="Times New Roman"/>
                <w:sz w:val="20"/>
                <w:szCs w:val="20"/>
              </w:rPr>
              <w:t>и</w:t>
            </w:r>
            <w:r w:rsidRPr="00733763">
              <w:rPr>
                <w:rFonts w:cs="Times New Roman"/>
                <w:sz w:val="20"/>
                <w:szCs w:val="20"/>
              </w:rPr>
              <w:t>чески анализировать актуальные проблемы оптических стандартов частоты, ставить задачи, разрабатывать програ</w:t>
            </w:r>
            <w:r w:rsidRPr="00733763">
              <w:rPr>
                <w:rFonts w:cs="Times New Roman"/>
                <w:sz w:val="20"/>
                <w:szCs w:val="20"/>
              </w:rPr>
              <w:t>м</w:t>
            </w:r>
            <w:r w:rsidRPr="00733763">
              <w:rPr>
                <w:rFonts w:cs="Times New Roman"/>
                <w:sz w:val="20"/>
                <w:szCs w:val="20"/>
              </w:rPr>
              <w:t>му научного исследов</w:t>
            </w:r>
            <w:r w:rsidRPr="00733763">
              <w:rPr>
                <w:rFonts w:cs="Times New Roman"/>
                <w:sz w:val="20"/>
                <w:szCs w:val="20"/>
              </w:rPr>
              <w:t>а</w:t>
            </w:r>
            <w:r w:rsidRPr="00733763">
              <w:rPr>
                <w:rFonts w:cs="Times New Roman"/>
                <w:sz w:val="20"/>
                <w:szCs w:val="20"/>
              </w:rPr>
              <w:t>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Сформированное умение критически анализир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>вать актуальные пр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>блемы оптических ста</w:t>
            </w:r>
            <w:r w:rsidRPr="00733763">
              <w:rPr>
                <w:rFonts w:cs="Times New Roman"/>
                <w:sz w:val="20"/>
                <w:szCs w:val="20"/>
              </w:rPr>
              <w:t>н</w:t>
            </w:r>
            <w:r w:rsidRPr="00733763">
              <w:rPr>
                <w:rFonts w:cs="Times New Roman"/>
                <w:sz w:val="20"/>
                <w:szCs w:val="20"/>
              </w:rPr>
              <w:t>дартов частоты, ставить задачи, разрабатывать программу научного и</w:t>
            </w:r>
            <w:r w:rsidRPr="00733763">
              <w:rPr>
                <w:rFonts w:cs="Times New Roman"/>
                <w:sz w:val="20"/>
                <w:szCs w:val="20"/>
              </w:rPr>
              <w:t>с</w:t>
            </w:r>
            <w:r w:rsidRPr="00733763">
              <w:rPr>
                <w:rFonts w:cs="Times New Roman"/>
                <w:sz w:val="20"/>
                <w:szCs w:val="20"/>
              </w:rPr>
              <w:t>следования, но без учета современных тенденций развития оптики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Сформированное умение критически анализир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>вать актуальные пробл</w:t>
            </w:r>
            <w:r w:rsidRPr="00733763">
              <w:rPr>
                <w:rFonts w:cs="Times New Roman"/>
                <w:sz w:val="20"/>
                <w:szCs w:val="20"/>
              </w:rPr>
              <w:t>е</w:t>
            </w:r>
            <w:r w:rsidRPr="00733763">
              <w:rPr>
                <w:rFonts w:cs="Times New Roman"/>
                <w:sz w:val="20"/>
                <w:szCs w:val="20"/>
              </w:rPr>
              <w:t>мы оптических станда</w:t>
            </w:r>
            <w:r w:rsidRPr="00733763">
              <w:rPr>
                <w:rFonts w:cs="Times New Roman"/>
                <w:sz w:val="20"/>
                <w:szCs w:val="20"/>
              </w:rPr>
              <w:t>р</w:t>
            </w:r>
            <w:r w:rsidRPr="00733763">
              <w:rPr>
                <w:rFonts w:cs="Times New Roman"/>
                <w:sz w:val="20"/>
                <w:szCs w:val="20"/>
              </w:rPr>
              <w:t>тов частоты, ставить з</w:t>
            </w:r>
            <w:r w:rsidRPr="00733763">
              <w:rPr>
                <w:rFonts w:cs="Times New Roman"/>
                <w:sz w:val="20"/>
                <w:szCs w:val="20"/>
              </w:rPr>
              <w:t>а</w:t>
            </w:r>
            <w:r w:rsidRPr="00733763">
              <w:rPr>
                <w:rFonts w:cs="Times New Roman"/>
                <w:sz w:val="20"/>
                <w:szCs w:val="20"/>
              </w:rPr>
              <w:t>дачи, разрабатывать пр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>грамму научного иссл</w:t>
            </w:r>
            <w:r w:rsidRPr="00733763">
              <w:rPr>
                <w:rFonts w:cs="Times New Roman"/>
                <w:sz w:val="20"/>
                <w:szCs w:val="20"/>
              </w:rPr>
              <w:t>е</w:t>
            </w:r>
            <w:r w:rsidRPr="00733763">
              <w:rPr>
                <w:rFonts w:cs="Times New Roman"/>
                <w:sz w:val="20"/>
                <w:szCs w:val="20"/>
              </w:rPr>
              <w:t>дования с учетом совр</w:t>
            </w:r>
            <w:r w:rsidRPr="00733763">
              <w:rPr>
                <w:rFonts w:cs="Times New Roman"/>
                <w:sz w:val="20"/>
                <w:szCs w:val="20"/>
              </w:rPr>
              <w:t>е</w:t>
            </w:r>
            <w:r w:rsidRPr="00733763">
              <w:rPr>
                <w:rFonts w:cs="Times New Roman"/>
                <w:sz w:val="20"/>
                <w:szCs w:val="20"/>
              </w:rPr>
              <w:t>менных тенденций ра</w:t>
            </w:r>
            <w:r w:rsidRPr="00733763">
              <w:rPr>
                <w:rFonts w:cs="Times New Roman"/>
                <w:sz w:val="20"/>
                <w:szCs w:val="20"/>
              </w:rPr>
              <w:t>з</w:t>
            </w:r>
            <w:r w:rsidRPr="00733763">
              <w:rPr>
                <w:rFonts w:cs="Times New Roman"/>
                <w:sz w:val="20"/>
                <w:szCs w:val="20"/>
              </w:rPr>
              <w:t>вития оптики</w:t>
            </w:r>
          </w:p>
        </w:tc>
      </w:tr>
      <w:tr w:rsidR="006643FE" w:rsidRPr="00733763" w:rsidTr="006643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ВЛАДЕТЬ: навыками подг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>товки, реализации и инте</w:t>
            </w:r>
            <w:r w:rsidRPr="00733763">
              <w:rPr>
                <w:rFonts w:cs="Times New Roman"/>
                <w:sz w:val="20"/>
                <w:szCs w:val="20"/>
              </w:rPr>
              <w:t>р</w:t>
            </w:r>
            <w:r w:rsidRPr="00733763">
              <w:rPr>
                <w:rFonts w:cs="Times New Roman"/>
                <w:sz w:val="20"/>
                <w:szCs w:val="20"/>
              </w:rPr>
              <w:t>претации результатов иссл</w:t>
            </w:r>
            <w:r w:rsidRPr="00733763">
              <w:rPr>
                <w:rFonts w:cs="Times New Roman"/>
                <w:sz w:val="20"/>
                <w:szCs w:val="20"/>
              </w:rPr>
              <w:t>е</w:t>
            </w:r>
            <w:r w:rsidRPr="00733763">
              <w:rPr>
                <w:rFonts w:cs="Times New Roman"/>
                <w:sz w:val="20"/>
                <w:szCs w:val="20"/>
              </w:rPr>
              <w:t>довательской деятельности по решению научных задач в области оптических станда</w:t>
            </w:r>
            <w:r w:rsidRPr="00733763">
              <w:rPr>
                <w:rFonts w:cs="Times New Roman"/>
                <w:sz w:val="20"/>
                <w:szCs w:val="20"/>
              </w:rPr>
              <w:t>р</w:t>
            </w:r>
            <w:r w:rsidRPr="00733763">
              <w:rPr>
                <w:rFonts w:cs="Times New Roman"/>
                <w:sz w:val="20"/>
                <w:szCs w:val="20"/>
              </w:rPr>
              <w:t>тов частоты, аргументир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>ванного выбора методов и средств решения поставле</w:t>
            </w:r>
            <w:r w:rsidRPr="00733763">
              <w:rPr>
                <w:rFonts w:cs="Times New Roman"/>
                <w:sz w:val="20"/>
                <w:szCs w:val="20"/>
              </w:rPr>
              <w:t>н</w:t>
            </w:r>
            <w:r w:rsidRPr="00733763">
              <w:rPr>
                <w:rFonts w:cs="Times New Roman"/>
                <w:sz w:val="20"/>
                <w:szCs w:val="20"/>
              </w:rPr>
              <w:t>ных задач</w:t>
            </w:r>
          </w:p>
          <w:p w:rsidR="006643FE" w:rsidRPr="00733763" w:rsidRDefault="006643FE" w:rsidP="00537B8A">
            <w:pPr>
              <w:ind w:left="0" w:right="0" w:firstLine="0"/>
              <w:rPr>
                <w:rFonts w:cs="Times New Roman"/>
                <w:b/>
                <w:sz w:val="20"/>
                <w:szCs w:val="20"/>
              </w:rPr>
            </w:pPr>
            <w:r w:rsidRPr="00733763">
              <w:rPr>
                <w:rFonts w:cs="Times New Roman"/>
                <w:b/>
                <w:sz w:val="20"/>
                <w:szCs w:val="20"/>
              </w:rPr>
              <w:t>Шифр: В(ПК-2)-1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Отсутствие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33763">
              <w:rPr>
                <w:rFonts w:cs="Times New Roman"/>
                <w:sz w:val="20"/>
                <w:szCs w:val="20"/>
              </w:rPr>
              <w:t>знаний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Фрагментарное прим</w:t>
            </w:r>
            <w:r w:rsidRPr="00733763">
              <w:rPr>
                <w:rFonts w:cs="Times New Roman"/>
                <w:sz w:val="20"/>
                <w:szCs w:val="20"/>
              </w:rPr>
              <w:t>е</w:t>
            </w:r>
            <w:r w:rsidRPr="00733763">
              <w:rPr>
                <w:rFonts w:cs="Times New Roman"/>
                <w:sz w:val="20"/>
                <w:szCs w:val="20"/>
              </w:rPr>
              <w:t>нение</w:t>
            </w:r>
          </w:p>
          <w:p w:rsidR="006643FE" w:rsidRPr="00733763" w:rsidRDefault="006643FE" w:rsidP="00537B8A">
            <w:pPr>
              <w:ind w:left="0" w:right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навыков подготовки и реализации результатов исследов</w:t>
            </w:r>
            <w:r w:rsidRPr="00733763">
              <w:rPr>
                <w:rFonts w:cs="Times New Roman"/>
                <w:sz w:val="20"/>
                <w:szCs w:val="20"/>
              </w:rPr>
              <w:t>а</w:t>
            </w:r>
            <w:r w:rsidRPr="00733763">
              <w:rPr>
                <w:rFonts w:cs="Times New Roman"/>
                <w:sz w:val="20"/>
                <w:szCs w:val="20"/>
              </w:rPr>
              <w:t>тельской деятел</w:t>
            </w:r>
            <w:r w:rsidRPr="00733763">
              <w:rPr>
                <w:rFonts w:cs="Times New Roman"/>
                <w:sz w:val="20"/>
                <w:szCs w:val="20"/>
              </w:rPr>
              <w:t>ь</w:t>
            </w:r>
            <w:r w:rsidRPr="00733763">
              <w:rPr>
                <w:rFonts w:cs="Times New Roman"/>
                <w:sz w:val="20"/>
                <w:szCs w:val="20"/>
              </w:rPr>
              <w:t>ности по решению стандартных задач в области оптич</w:t>
            </w:r>
            <w:r w:rsidRPr="00733763">
              <w:rPr>
                <w:rFonts w:cs="Times New Roman"/>
                <w:sz w:val="20"/>
                <w:szCs w:val="20"/>
              </w:rPr>
              <w:t>е</w:t>
            </w:r>
            <w:r w:rsidRPr="00733763">
              <w:rPr>
                <w:rFonts w:cs="Times New Roman"/>
                <w:sz w:val="20"/>
                <w:szCs w:val="20"/>
              </w:rPr>
              <w:t>ских стандартов частоты, ошибки в выборе мет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>дов средств решения поставленных задач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В целом успешное пр</w:t>
            </w:r>
            <w:r w:rsidRPr="00733763">
              <w:rPr>
                <w:rFonts w:cs="Times New Roman"/>
                <w:sz w:val="20"/>
                <w:szCs w:val="20"/>
              </w:rPr>
              <w:t>и</w:t>
            </w:r>
            <w:r w:rsidRPr="00733763">
              <w:rPr>
                <w:rFonts w:cs="Times New Roman"/>
                <w:sz w:val="20"/>
                <w:szCs w:val="20"/>
              </w:rPr>
              <w:t>менение навыков подг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>товки и реализации р</w:t>
            </w:r>
            <w:r w:rsidRPr="00733763">
              <w:rPr>
                <w:rFonts w:cs="Times New Roman"/>
                <w:sz w:val="20"/>
                <w:szCs w:val="20"/>
              </w:rPr>
              <w:t>е</w:t>
            </w:r>
            <w:r w:rsidRPr="00733763">
              <w:rPr>
                <w:rFonts w:cs="Times New Roman"/>
                <w:sz w:val="20"/>
                <w:szCs w:val="20"/>
              </w:rPr>
              <w:t>зультатов исследов</w:t>
            </w:r>
            <w:r w:rsidRPr="00733763">
              <w:rPr>
                <w:rFonts w:cs="Times New Roman"/>
                <w:sz w:val="20"/>
                <w:szCs w:val="20"/>
              </w:rPr>
              <w:t>а</w:t>
            </w:r>
            <w:r w:rsidRPr="00733763">
              <w:rPr>
                <w:rFonts w:cs="Times New Roman"/>
                <w:sz w:val="20"/>
                <w:szCs w:val="20"/>
              </w:rPr>
              <w:t>тельской деятельности по решению стандартных задач в области оптич</w:t>
            </w:r>
            <w:r w:rsidRPr="00733763">
              <w:rPr>
                <w:rFonts w:cs="Times New Roman"/>
                <w:sz w:val="20"/>
                <w:szCs w:val="20"/>
              </w:rPr>
              <w:t>е</w:t>
            </w:r>
            <w:r w:rsidRPr="00733763">
              <w:rPr>
                <w:rFonts w:cs="Times New Roman"/>
                <w:sz w:val="20"/>
                <w:szCs w:val="20"/>
              </w:rPr>
              <w:t>ских стандартов частоты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Успешное применение навыков подготовки и реализ</w:t>
            </w:r>
            <w:r w:rsidRPr="00733763">
              <w:rPr>
                <w:rFonts w:cs="Times New Roman"/>
                <w:sz w:val="20"/>
                <w:szCs w:val="20"/>
              </w:rPr>
              <w:t>а</w:t>
            </w:r>
            <w:r w:rsidRPr="00733763">
              <w:rPr>
                <w:rFonts w:cs="Times New Roman"/>
                <w:sz w:val="20"/>
                <w:szCs w:val="20"/>
              </w:rPr>
              <w:t>ции результатов исследовательской де</w:t>
            </w:r>
            <w:r w:rsidRPr="00733763">
              <w:rPr>
                <w:rFonts w:cs="Times New Roman"/>
                <w:sz w:val="20"/>
                <w:szCs w:val="20"/>
              </w:rPr>
              <w:t>я</w:t>
            </w:r>
            <w:r w:rsidRPr="00733763">
              <w:rPr>
                <w:rFonts w:cs="Times New Roman"/>
                <w:sz w:val="20"/>
                <w:szCs w:val="20"/>
              </w:rPr>
              <w:t>тельности по решению стандартных задач в о</w:t>
            </w:r>
            <w:r w:rsidRPr="00733763">
              <w:rPr>
                <w:rFonts w:cs="Times New Roman"/>
                <w:sz w:val="20"/>
                <w:szCs w:val="20"/>
              </w:rPr>
              <w:t>б</w:t>
            </w:r>
            <w:r w:rsidRPr="00733763">
              <w:rPr>
                <w:rFonts w:cs="Times New Roman"/>
                <w:sz w:val="20"/>
                <w:szCs w:val="20"/>
              </w:rPr>
              <w:t>ласти оптических ста</w:t>
            </w:r>
            <w:r w:rsidRPr="00733763">
              <w:rPr>
                <w:rFonts w:cs="Times New Roman"/>
                <w:sz w:val="20"/>
                <w:szCs w:val="20"/>
              </w:rPr>
              <w:t>н</w:t>
            </w:r>
            <w:r w:rsidRPr="00733763">
              <w:rPr>
                <w:rFonts w:cs="Times New Roman"/>
                <w:sz w:val="20"/>
                <w:szCs w:val="20"/>
              </w:rPr>
              <w:t>дартов частоты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E" w:rsidRPr="00733763" w:rsidRDefault="006643FE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Успешное применение навыков подготовки, реализации и интерпр</w:t>
            </w:r>
            <w:r w:rsidRPr="00733763">
              <w:rPr>
                <w:rFonts w:cs="Times New Roman"/>
                <w:sz w:val="20"/>
                <w:szCs w:val="20"/>
              </w:rPr>
              <w:t>е</w:t>
            </w:r>
            <w:r w:rsidRPr="00733763">
              <w:rPr>
                <w:rFonts w:cs="Times New Roman"/>
                <w:sz w:val="20"/>
                <w:szCs w:val="20"/>
              </w:rPr>
              <w:t>тации результатов иссл</w:t>
            </w:r>
            <w:r w:rsidRPr="00733763">
              <w:rPr>
                <w:rFonts w:cs="Times New Roman"/>
                <w:sz w:val="20"/>
                <w:szCs w:val="20"/>
              </w:rPr>
              <w:t>е</w:t>
            </w:r>
            <w:r w:rsidRPr="00733763">
              <w:rPr>
                <w:rFonts w:cs="Times New Roman"/>
                <w:sz w:val="20"/>
                <w:szCs w:val="20"/>
              </w:rPr>
              <w:t>довательской деятельн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>сти по решению неста</w:t>
            </w:r>
            <w:r w:rsidRPr="00733763">
              <w:rPr>
                <w:rFonts w:cs="Times New Roman"/>
                <w:sz w:val="20"/>
                <w:szCs w:val="20"/>
              </w:rPr>
              <w:t>н</w:t>
            </w:r>
            <w:r w:rsidRPr="00733763">
              <w:rPr>
                <w:rFonts w:cs="Times New Roman"/>
                <w:sz w:val="20"/>
                <w:szCs w:val="20"/>
              </w:rPr>
              <w:t>дартных научных задач в области оптических ста</w:t>
            </w:r>
            <w:r w:rsidRPr="00733763">
              <w:rPr>
                <w:rFonts w:cs="Times New Roman"/>
                <w:sz w:val="20"/>
                <w:szCs w:val="20"/>
              </w:rPr>
              <w:t>н</w:t>
            </w:r>
            <w:r w:rsidRPr="00733763">
              <w:rPr>
                <w:rFonts w:cs="Times New Roman"/>
                <w:sz w:val="20"/>
                <w:szCs w:val="20"/>
              </w:rPr>
              <w:t>дартов частоты, аргуме</w:t>
            </w:r>
            <w:r w:rsidRPr="00733763">
              <w:rPr>
                <w:rFonts w:cs="Times New Roman"/>
                <w:sz w:val="20"/>
                <w:szCs w:val="20"/>
              </w:rPr>
              <w:t>н</w:t>
            </w:r>
            <w:r w:rsidRPr="00733763">
              <w:rPr>
                <w:rFonts w:cs="Times New Roman"/>
                <w:sz w:val="20"/>
                <w:szCs w:val="20"/>
              </w:rPr>
              <w:t>тированного выбора м</w:t>
            </w:r>
            <w:r w:rsidRPr="00733763">
              <w:rPr>
                <w:rFonts w:cs="Times New Roman"/>
                <w:sz w:val="20"/>
                <w:szCs w:val="20"/>
              </w:rPr>
              <w:t>е</w:t>
            </w:r>
            <w:r w:rsidRPr="00733763">
              <w:rPr>
                <w:rFonts w:cs="Times New Roman"/>
                <w:sz w:val="20"/>
                <w:szCs w:val="20"/>
              </w:rPr>
              <w:t>тодов и средств решения поставленных задач, включая разработку н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>вого оптического метода исследования, оптич</w:t>
            </w:r>
            <w:r w:rsidRPr="00733763">
              <w:rPr>
                <w:rFonts w:cs="Times New Roman"/>
                <w:sz w:val="20"/>
                <w:szCs w:val="20"/>
              </w:rPr>
              <w:t>е</w:t>
            </w:r>
            <w:r w:rsidRPr="00733763">
              <w:rPr>
                <w:rFonts w:cs="Times New Roman"/>
                <w:sz w:val="20"/>
                <w:szCs w:val="20"/>
              </w:rPr>
              <w:lastRenderedPageBreak/>
              <w:t xml:space="preserve">ской технологии </w:t>
            </w:r>
          </w:p>
        </w:tc>
      </w:tr>
    </w:tbl>
    <w:p w:rsidR="006643FE" w:rsidRPr="00733763" w:rsidRDefault="006643FE" w:rsidP="00537B8A">
      <w:pPr>
        <w:ind w:left="0" w:right="0"/>
        <w:rPr>
          <w:rFonts w:cs="Times New Roman"/>
          <w:b/>
          <w:sz w:val="20"/>
          <w:szCs w:val="20"/>
        </w:rPr>
      </w:pPr>
      <w:r w:rsidRPr="00733763">
        <w:rPr>
          <w:rFonts w:cs="Times New Roman"/>
          <w:b/>
          <w:sz w:val="20"/>
          <w:szCs w:val="20"/>
        </w:rPr>
        <w:lastRenderedPageBreak/>
        <w:br w:type="page"/>
      </w:r>
    </w:p>
    <w:p w:rsidR="006643FE" w:rsidRPr="00733763" w:rsidRDefault="006643FE" w:rsidP="00537B8A">
      <w:pPr>
        <w:ind w:left="0" w:right="0"/>
        <w:rPr>
          <w:rFonts w:cs="Times New Roman"/>
          <w:b/>
          <w:bCs/>
          <w:sz w:val="20"/>
          <w:szCs w:val="20"/>
        </w:rPr>
      </w:pPr>
      <w:r w:rsidRPr="00733763">
        <w:rPr>
          <w:rFonts w:cs="Times New Roman"/>
          <w:b/>
          <w:bCs/>
          <w:sz w:val="20"/>
          <w:szCs w:val="20"/>
        </w:rPr>
        <w:lastRenderedPageBreak/>
        <w:t>:</w:t>
      </w:r>
    </w:p>
    <w:p w:rsidR="006643FE" w:rsidRPr="00733763" w:rsidRDefault="006643FE" w:rsidP="00537B8A">
      <w:pPr>
        <w:ind w:left="0" w:right="0"/>
        <w:rPr>
          <w:rFonts w:cs="Times New Roman"/>
          <w:bCs/>
          <w:sz w:val="20"/>
          <w:szCs w:val="20"/>
        </w:rPr>
      </w:pPr>
      <w:r w:rsidRPr="00733763">
        <w:rPr>
          <w:rFonts w:cs="Times New Roman"/>
          <w:b/>
          <w:sz w:val="20"/>
          <w:szCs w:val="20"/>
        </w:rPr>
        <w:t xml:space="preserve">ПК-3  </w:t>
      </w:r>
      <w:r w:rsidRPr="00733763">
        <w:rPr>
          <w:rFonts w:cs="Times New Roman"/>
          <w:bCs/>
          <w:sz w:val="20"/>
          <w:szCs w:val="20"/>
        </w:rPr>
        <w:t>способность применять знания по основным разделам дорелятивистской и релятивистской оптики, спектроскопии, нел</w:t>
      </w:r>
      <w:r w:rsidRPr="00733763">
        <w:rPr>
          <w:rFonts w:cs="Times New Roman"/>
          <w:bCs/>
          <w:sz w:val="20"/>
          <w:szCs w:val="20"/>
        </w:rPr>
        <w:t>и</w:t>
      </w:r>
      <w:r w:rsidRPr="00733763">
        <w:rPr>
          <w:rFonts w:cs="Times New Roman"/>
          <w:bCs/>
          <w:sz w:val="20"/>
          <w:szCs w:val="20"/>
        </w:rPr>
        <w:t>нейной оптики и фотоники</w:t>
      </w:r>
    </w:p>
    <w:p w:rsidR="006643FE" w:rsidRPr="00733763" w:rsidRDefault="006643FE" w:rsidP="00537B8A">
      <w:pPr>
        <w:ind w:left="0" w:right="0"/>
        <w:rPr>
          <w:rFonts w:cs="Times New Roman"/>
          <w:sz w:val="20"/>
          <w:szCs w:val="20"/>
        </w:rPr>
      </w:pPr>
    </w:p>
    <w:p w:rsidR="006643FE" w:rsidRPr="00733763" w:rsidRDefault="006643FE" w:rsidP="00537B8A">
      <w:pPr>
        <w:ind w:left="0" w:right="0"/>
        <w:jc w:val="center"/>
        <w:rPr>
          <w:rFonts w:cs="Times New Roman"/>
          <w:b/>
          <w:bCs/>
          <w:sz w:val="20"/>
          <w:szCs w:val="20"/>
        </w:rPr>
      </w:pPr>
      <w:r w:rsidRPr="00733763">
        <w:rPr>
          <w:rFonts w:cs="Times New Roman"/>
          <w:b/>
          <w:bCs/>
          <w:sz w:val="20"/>
          <w:szCs w:val="20"/>
        </w:rPr>
        <w:t>ОБЩАЯ ХАРАКТЕРИСТИКА КОМПЕТЕНЦИИ</w:t>
      </w:r>
    </w:p>
    <w:p w:rsidR="006643FE" w:rsidRPr="00733763" w:rsidRDefault="006643FE" w:rsidP="00537B8A">
      <w:pPr>
        <w:ind w:left="0" w:right="0"/>
        <w:rPr>
          <w:rFonts w:cs="Times New Roman"/>
          <w:b/>
          <w:bCs/>
          <w:sz w:val="20"/>
          <w:szCs w:val="20"/>
        </w:rPr>
      </w:pPr>
      <w:r w:rsidRPr="00733763">
        <w:rPr>
          <w:rFonts w:cs="Times New Roman"/>
          <w:b/>
          <w:bCs/>
          <w:sz w:val="20"/>
          <w:szCs w:val="20"/>
        </w:rPr>
        <w:t>Тип КОМПЕТЕНЦИИ:</w:t>
      </w:r>
    </w:p>
    <w:p w:rsidR="006643FE" w:rsidRPr="00733763" w:rsidRDefault="006643FE" w:rsidP="00537B8A">
      <w:pPr>
        <w:ind w:left="0" w:right="0"/>
        <w:rPr>
          <w:rFonts w:cs="Times New Roman"/>
          <w:sz w:val="20"/>
          <w:szCs w:val="20"/>
        </w:rPr>
      </w:pPr>
      <w:r w:rsidRPr="00733763">
        <w:rPr>
          <w:rFonts w:cs="Times New Roman"/>
          <w:b/>
          <w:sz w:val="20"/>
          <w:szCs w:val="20"/>
        </w:rPr>
        <w:t xml:space="preserve">Профессиональная </w:t>
      </w:r>
      <w:r w:rsidRPr="00733763">
        <w:rPr>
          <w:rFonts w:cs="Times New Roman"/>
          <w:sz w:val="20"/>
          <w:szCs w:val="20"/>
        </w:rPr>
        <w:t>компетенция выпускника программы аспирантуры по направлению подготовки 03.06.01 «Физика и астрономия», направле</w:t>
      </w:r>
      <w:r w:rsidRPr="00733763">
        <w:rPr>
          <w:rFonts w:cs="Times New Roman"/>
          <w:sz w:val="20"/>
          <w:szCs w:val="20"/>
        </w:rPr>
        <w:t>н</w:t>
      </w:r>
      <w:r w:rsidRPr="00733763">
        <w:rPr>
          <w:rFonts w:cs="Times New Roman"/>
          <w:sz w:val="20"/>
          <w:szCs w:val="20"/>
        </w:rPr>
        <w:t>ность/профиль 01.04.05 «Оптика» осва</w:t>
      </w:r>
      <w:r w:rsidRPr="00733763">
        <w:rPr>
          <w:rFonts w:cs="Times New Roman"/>
          <w:sz w:val="20"/>
          <w:szCs w:val="20"/>
        </w:rPr>
        <w:t>и</w:t>
      </w:r>
      <w:r w:rsidRPr="00733763">
        <w:rPr>
          <w:rFonts w:cs="Times New Roman"/>
          <w:sz w:val="20"/>
          <w:szCs w:val="20"/>
        </w:rPr>
        <w:t>вается в течение всего периода обучения в рамках дисциплин(модулей) вариативной части, а также в ходе научно-исследовательской деятельности и подготовки научно-квалификационной работы(диссертации) на соискание ученой степени кандидата наук независимо от формир</w:t>
      </w:r>
      <w:r w:rsidRPr="00733763">
        <w:rPr>
          <w:rFonts w:cs="Times New Roman"/>
          <w:sz w:val="20"/>
          <w:szCs w:val="20"/>
        </w:rPr>
        <w:t>о</w:t>
      </w:r>
      <w:r w:rsidRPr="00733763">
        <w:rPr>
          <w:rFonts w:cs="Times New Roman"/>
          <w:sz w:val="20"/>
          <w:szCs w:val="20"/>
        </w:rPr>
        <w:t>вания других компетенций, обеспечивает реализацию обобщенных трудовых функций:</w:t>
      </w:r>
    </w:p>
    <w:p w:rsidR="006643FE" w:rsidRPr="00733763" w:rsidRDefault="006643FE" w:rsidP="00537B8A">
      <w:pPr>
        <w:ind w:left="0" w:right="0"/>
        <w:rPr>
          <w:rFonts w:cs="Times New Roman"/>
          <w:sz w:val="20"/>
          <w:szCs w:val="20"/>
        </w:rPr>
      </w:pPr>
      <w:r w:rsidRPr="00733763">
        <w:rPr>
          <w:rFonts w:cs="Times New Roman"/>
          <w:sz w:val="20"/>
          <w:szCs w:val="20"/>
        </w:rPr>
        <w:t>-проведение научных исследований и реализация проектов.</w:t>
      </w:r>
    </w:p>
    <w:p w:rsidR="006643FE" w:rsidRPr="00733763" w:rsidRDefault="006643FE" w:rsidP="00537B8A">
      <w:pPr>
        <w:ind w:left="0" w:right="0"/>
        <w:rPr>
          <w:rFonts w:cs="Times New Roman"/>
          <w:sz w:val="20"/>
          <w:szCs w:val="20"/>
        </w:rPr>
      </w:pPr>
    </w:p>
    <w:p w:rsidR="006643FE" w:rsidRPr="00733763" w:rsidRDefault="006643FE" w:rsidP="00537B8A">
      <w:pPr>
        <w:ind w:left="0" w:right="0"/>
        <w:jc w:val="center"/>
        <w:rPr>
          <w:rFonts w:cs="Times New Roman"/>
          <w:b/>
          <w:bCs/>
          <w:sz w:val="20"/>
          <w:szCs w:val="20"/>
        </w:rPr>
      </w:pPr>
      <w:r w:rsidRPr="00733763">
        <w:rPr>
          <w:rFonts w:cs="Times New Roman"/>
          <w:b/>
          <w:bCs/>
          <w:sz w:val="20"/>
          <w:szCs w:val="20"/>
        </w:rPr>
        <w:t>ПОРОГОВЫЙ (ВХОДНОЙ) УРОВЕНЬ ЗНАНИЙ, УМЕНИЙ, ОПЫТА ДЕЯТЕЛЬНОСТИ,</w:t>
      </w:r>
    </w:p>
    <w:p w:rsidR="006643FE" w:rsidRPr="00733763" w:rsidRDefault="006643FE" w:rsidP="00537B8A">
      <w:pPr>
        <w:ind w:left="0" w:right="0"/>
        <w:jc w:val="center"/>
        <w:rPr>
          <w:rFonts w:cs="Times New Roman"/>
          <w:b/>
          <w:bCs/>
          <w:sz w:val="20"/>
          <w:szCs w:val="20"/>
        </w:rPr>
      </w:pPr>
      <w:r w:rsidRPr="00733763">
        <w:rPr>
          <w:rFonts w:cs="Times New Roman"/>
          <w:b/>
          <w:bCs/>
          <w:sz w:val="20"/>
          <w:szCs w:val="20"/>
        </w:rPr>
        <w:t>ТРЕБУЕМЫЙ ДЛЯ ФОРМИРОВАНИЯ КОМПЕТЕНЦИЙ</w:t>
      </w:r>
    </w:p>
    <w:p w:rsidR="006643FE" w:rsidRPr="00733763" w:rsidRDefault="006643FE" w:rsidP="00537B8A">
      <w:pPr>
        <w:ind w:left="0" w:right="0" w:firstLine="567"/>
        <w:rPr>
          <w:rFonts w:cs="Times New Roman"/>
          <w:sz w:val="20"/>
          <w:szCs w:val="20"/>
        </w:rPr>
      </w:pPr>
      <w:r w:rsidRPr="00733763">
        <w:rPr>
          <w:rFonts w:cs="Times New Roman"/>
          <w:sz w:val="20"/>
          <w:szCs w:val="20"/>
        </w:rPr>
        <w:t>Для того чтобы формирование данной компетенции было возможным, аспирант, приступивший к освоению программы аспирантуры, должен</w:t>
      </w:r>
    </w:p>
    <w:p w:rsidR="006643FE" w:rsidRPr="00733763" w:rsidRDefault="006643FE" w:rsidP="002E32B9">
      <w:pPr>
        <w:pStyle w:val="a4"/>
        <w:numPr>
          <w:ilvl w:val="0"/>
          <w:numId w:val="26"/>
        </w:numPr>
        <w:tabs>
          <w:tab w:val="left" w:pos="284"/>
        </w:tabs>
        <w:ind w:left="0" w:right="0" w:hanging="284"/>
        <w:rPr>
          <w:rFonts w:cs="Times New Roman"/>
          <w:sz w:val="20"/>
          <w:szCs w:val="20"/>
        </w:rPr>
      </w:pPr>
      <w:r w:rsidRPr="00733763">
        <w:rPr>
          <w:rFonts w:cs="Times New Roman"/>
          <w:b/>
          <w:bCs/>
          <w:sz w:val="20"/>
          <w:szCs w:val="20"/>
        </w:rPr>
        <w:t>ЗНАТЬ:</w:t>
      </w:r>
      <w:r w:rsidRPr="00733763">
        <w:rPr>
          <w:rFonts w:cs="Times New Roman"/>
          <w:sz w:val="20"/>
          <w:szCs w:val="20"/>
        </w:rPr>
        <w:t xml:space="preserve"> физическую, естественную сущность проблем дорелятивисткой и релятивисткой оптики, спектр</w:t>
      </w:r>
      <w:r w:rsidRPr="00733763">
        <w:rPr>
          <w:rFonts w:cs="Times New Roman"/>
          <w:sz w:val="20"/>
          <w:szCs w:val="20"/>
        </w:rPr>
        <w:t>о</w:t>
      </w:r>
      <w:r w:rsidRPr="00733763">
        <w:rPr>
          <w:rFonts w:cs="Times New Roman"/>
          <w:sz w:val="20"/>
          <w:szCs w:val="20"/>
        </w:rPr>
        <w:t>скопии, нелинейной оптики и фотоники.</w:t>
      </w:r>
    </w:p>
    <w:p w:rsidR="006643FE" w:rsidRPr="00733763" w:rsidRDefault="006643FE" w:rsidP="002E32B9">
      <w:pPr>
        <w:pStyle w:val="a4"/>
        <w:numPr>
          <w:ilvl w:val="0"/>
          <w:numId w:val="26"/>
        </w:numPr>
        <w:tabs>
          <w:tab w:val="left" w:pos="284"/>
        </w:tabs>
        <w:ind w:left="0" w:right="0" w:hanging="284"/>
        <w:rPr>
          <w:rFonts w:cs="Times New Roman"/>
          <w:sz w:val="20"/>
          <w:szCs w:val="20"/>
        </w:rPr>
      </w:pPr>
      <w:r w:rsidRPr="00733763">
        <w:rPr>
          <w:rFonts w:cs="Times New Roman"/>
          <w:b/>
          <w:bCs/>
          <w:sz w:val="20"/>
          <w:szCs w:val="20"/>
        </w:rPr>
        <w:t>УМЕТЬ:</w:t>
      </w:r>
      <w:r w:rsidRPr="00733763">
        <w:rPr>
          <w:rFonts w:cs="Times New Roman"/>
          <w:sz w:val="20"/>
          <w:szCs w:val="20"/>
        </w:rPr>
        <w:t xml:space="preserve"> применять знания дорелятивисткой и релятивистской оптики, спектроскопии, нелинейной оптики и фотоники с учетом конкретной исследовательской зад</w:t>
      </w:r>
      <w:r w:rsidRPr="00733763">
        <w:rPr>
          <w:rFonts w:cs="Times New Roman"/>
          <w:sz w:val="20"/>
          <w:szCs w:val="20"/>
        </w:rPr>
        <w:t>а</w:t>
      </w:r>
      <w:r w:rsidRPr="00733763">
        <w:rPr>
          <w:rFonts w:cs="Times New Roman"/>
          <w:sz w:val="20"/>
          <w:szCs w:val="20"/>
        </w:rPr>
        <w:t>чи.</w:t>
      </w:r>
    </w:p>
    <w:p w:rsidR="006643FE" w:rsidRPr="00733763" w:rsidRDefault="006643FE" w:rsidP="002E32B9">
      <w:pPr>
        <w:pStyle w:val="a4"/>
        <w:numPr>
          <w:ilvl w:val="0"/>
          <w:numId w:val="26"/>
        </w:numPr>
        <w:tabs>
          <w:tab w:val="left" w:pos="284"/>
        </w:tabs>
        <w:ind w:left="0" w:right="0" w:hanging="284"/>
        <w:rPr>
          <w:rFonts w:cs="Times New Roman"/>
          <w:sz w:val="20"/>
          <w:szCs w:val="20"/>
        </w:rPr>
      </w:pPr>
      <w:r w:rsidRPr="00733763">
        <w:rPr>
          <w:rFonts w:cs="Times New Roman"/>
          <w:b/>
          <w:bCs/>
          <w:sz w:val="20"/>
          <w:szCs w:val="20"/>
        </w:rPr>
        <w:t>ВЛАДЕТЬ:</w:t>
      </w:r>
      <w:r w:rsidRPr="00733763">
        <w:rPr>
          <w:rFonts w:cs="Times New Roman"/>
          <w:sz w:val="20"/>
          <w:szCs w:val="20"/>
        </w:rPr>
        <w:t xml:space="preserve"> навыками проведения экспериментальных/теоретических научных исследований в области и релятивисткой оптики, </w:t>
      </w:r>
    </w:p>
    <w:p w:rsidR="006643FE" w:rsidRPr="00733763" w:rsidRDefault="006643FE" w:rsidP="00537B8A">
      <w:pPr>
        <w:ind w:left="0" w:right="0"/>
        <w:rPr>
          <w:rFonts w:cs="Times New Roman"/>
          <w:sz w:val="20"/>
          <w:szCs w:val="20"/>
        </w:rPr>
      </w:pPr>
      <w:r w:rsidRPr="00733763">
        <w:rPr>
          <w:rFonts w:cs="Times New Roman"/>
          <w:sz w:val="20"/>
          <w:szCs w:val="20"/>
        </w:rPr>
        <w:br w:type="page"/>
      </w:r>
    </w:p>
    <w:p w:rsidR="00537B8A" w:rsidRPr="00733763" w:rsidRDefault="00537B8A" w:rsidP="00537B8A">
      <w:pPr>
        <w:pStyle w:val="a4"/>
        <w:ind w:left="0" w:right="0"/>
        <w:jc w:val="center"/>
        <w:rPr>
          <w:rFonts w:cs="Times New Roman"/>
          <w:b/>
          <w:bCs/>
          <w:sz w:val="20"/>
          <w:szCs w:val="20"/>
        </w:rPr>
      </w:pPr>
      <w:r w:rsidRPr="00733763">
        <w:rPr>
          <w:rFonts w:cs="Times New Roman"/>
          <w:b/>
          <w:bCs/>
          <w:sz w:val="20"/>
          <w:szCs w:val="20"/>
        </w:rPr>
        <w:lastRenderedPageBreak/>
        <w:t>ПЛАНИРУЕМЫЕ РЕЗУЛЬТАТЫ ОБУЧЕНИЯ ДЛЯ ФОРМИРОВАНИЯ КОМПЕТЕНЦИИ (ПК-1)И КРИТЕРИИ ИХ ОЦЕНИВАНИЯ</w:t>
      </w:r>
    </w:p>
    <w:tbl>
      <w:tblPr>
        <w:tblStyle w:val="a3"/>
        <w:tblW w:w="0" w:type="auto"/>
        <w:tblLook w:val="04A0"/>
      </w:tblPr>
      <w:tblGrid>
        <w:gridCol w:w="2766"/>
        <w:gridCol w:w="2357"/>
        <w:gridCol w:w="2413"/>
        <w:gridCol w:w="2413"/>
        <w:gridCol w:w="2413"/>
        <w:gridCol w:w="2424"/>
      </w:tblGrid>
      <w:tr w:rsidR="00537B8A" w:rsidRPr="00733763" w:rsidTr="000F2637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37B8A" w:rsidRPr="00733763" w:rsidRDefault="00537B8A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bookmarkStart w:id="10" w:name="_Hlk29742206"/>
            <w:r w:rsidRPr="00733763">
              <w:rPr>
                <w:bCs/>
              </w:rPr>
              <w:t xml:space="preserve">Планируемые результаты обучения </w:t>
            </w:r>
            <w:r w:rsidRPr="00733763">
              <w:t>(показатели дост</w:t>
            </w:r>
            <w:r w:rsidRPr="00733763">
              <w:t>и</w:t>
            </w:r>
            <w:r w:rsidRPr="00733763">
              <w:t>жения заданного уровня о</w:t>
            </w:r>
            <w:r w:rsidRPr="00733763">
              <w:t>с</w:t>
            </w:r>
            <w:r w:rsidRPr="00733763">
              <w:t>воения компетенций)</w:t>
            </w:r>
          </w:p>
        </w:tc>
        <w:tc>
          <w:tcPr>
            <w:tcW w:w="122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B8A" w:rsidRPr="00733763" w:rsidRDefault="00537B8A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rPr>
                <w:bCs/>
              </w:rPr>
              <w:t>Критерии оценивания результатов обучения</w:t>
            </w:r>
          </w:p>
        </w:tc>
      </w:tr>
      <w:tr w:rsidR="00537B8A" w:rsidRPr="00733763" w:rsidTr="000F2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7B8A" w:rsidRPr="00733763" w:rsidRDefault="00537B8A" w:rsidP="00537B8A">
            <w:pPr>
              <w:ind w:left="0" w:right="0"/>
              <w:rPr>
                <w:rFonts w:eastAsia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7B8A" w:rsidRPr="00733763" w:rsidRDefault="00537B8A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7B8A" w:rsidRPr="00733763" w:rsidRDefault="00537B8A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7B8A" w:rsidRPr="00733763" w:rsidRDefault="00537B8A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7B8A" w:rsidRPr="00733763" w:rsidRDefault="00537B8A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B8A" w:rsidRPr="00733763" w:rsidRDefault="00537B8A" w:rsidP="00537B8A">
            <w:pPr>
              <w:pStyle w:val="af8"/>
              <w:shd w:val="clear" w:color="auto" w:fill="auto"/>
              <w:spacing w:line="240" w:lineRule="auto"/>
              <w:jc w:val="center"/>
              <w:rPr>
                <w:lang w:bidi="ru-RU"/>
              </w:rPr>
            </w:pPr>
            <w:r w:rsidRPr="00733763">
              <w:t>5</w:t>
            </w:r>
          </w:p>
        </w:tc>
      </w:tr>
      <w:bookmarkEnd w:id="10"/>
      <w:tr w:rsidR="00537B8A" w:rsidRPr="00733763" w:rsidTr="000F263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8A" w:rsidRPr="00733763" w:rsidRDefault="00537B8A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ЗНАТЬ: современные пре</w:t>
            </w:r>
            <w:r w:rsidRPr="00733763">
              <w:rPr>
                <w:rFonts w:cs="Times New Roman"/>
                <w:sz w:val="20"/>
                <w:szCs w:val="20"/>
              </w:rPr>
              <w:t>д</w:t>
            </w:r>
            <w:r w:rsidRPr="00733763">
              <w:rPr>
                <w:rFonts w:cs="Times New Roman"/>
                <w:sz w:val="20"/>
                <w:szCs w:val="20"/>
              </w:rPr>
              <w:t>ставления о дорелятивис</w:t>
            </w:r>
            <w:r w:rsidRPr="00733763">
              <w:rPr>
                <w:rFonts w:cs="Times New Roman"/>
                <w:sz w:val="20"/>
                <w:szCs w:val="20"/>
              </w:rPr>
              <w:t>т</w:t>
            </w:r>
            <w:r w:rsidRPr="00733763">
              <w:rPr>
                <w:rFonts w:cs="Times New Roman"/>
                <w:sz w:val="20"/>
                <w:szCs w:val="20"/>
              </w:rPr>
              <w:t>ской и релятивисткой оптики, спектроскопии, нелинейной оптики и фотоники</w:t>
            </w:r>
          </w:p>
          <w:p w:rsidR="00537B8A" w:rsidRPr="00733763" w:rsidRDefault="00537B8A" w:rsidP="00537B8A">
            <w:pPr>
              <w:ind w:left="0" w:right="0" w:firstLine="0"/>
              <w:rPr>
                <w:rFonts w:cs="Times New Roman"/>
                <w:b/>
                <w:sz w:val="20"/>
                <w:szCs w:val="20"/>
              </w:rPr>
            </w:pPr>
            <w:r w:rsidRPr="00733763">
              <w:rPr>
                <w:rFonts w:cs="Times New Roman"/>
                <w:b/>
                <w:sz w:val="20"/>
                <w:szCs w:val="20"/>
              </w:rPr>
              <w:t>Шифр: З(ПК-3)-1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8A" w:rsidRPr="00733763" w:rsidRDefault="00537B8A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Отсутствие знаний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8A" w:rsidRPr="00733763" w:rsidRDefault="00537B8A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Фрагментарные знания современных предста</w:t>
            </w:r>
            <w:r w:rsidRPr="00733763">
              <w:rPr>
                <w:rFonts w:cs="Times New Roman"/>
                <w:sz w:val="20"/>
                <w:szCs w:val="20"/>
              </w:rPr>
              <w:t>в</w:t>
            </w:r>
            <w:r w:rsidRPr="00733763">
              <w:rPr>
                <w:rFonts w:cs="Times New Roman"/>
                <w:sz w:val="20"/>
                <w:szCs w:val="20"/>
              </w:rPr>
              <w:t>лений о дорелятивис</w:t>
            </w:r>
            <w:r w:rsidRPr="00733763">
              <w:rPr>
                <w:rFonts w:cs="Times New Roman"/>
                <w:sz w:val="20"/>
                <w:szCs w:val="20"/>
              </w:rPr>
              <w:t>т</w:t>
            </w:r>
            <w:r w:rsidRPr="00733763">
              <w:rPr>
                <w:rFonts w:cs="Times New Roman"/>
                <w:sz w:val="20"/>
                <w:szCs w:val="20"/>
              </w:rPr>
              <w:t>ской и релятивисткой оптики, спектроск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>пии, нелинейной оптики  и фотоники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8A" w:rsidRPr="00733763" w:rsidRDefault="00537B8A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Неполные знания о с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>временных представл</w:t>
            </w:r>
            <w:r w:rsidRPr="00733763">
              <w:rPr>
                <w:rFonts w:cs="Times New Roman"/>
                <w:sz w:val="20"/>
                <w:szCs w:val="20"/>
              </w:rPr>
              <w:t>е</w:t>
            </w:r>
            <w:r w:rsidRPr="00733763">
              <w:rPr>
                <w:rFonts w:cs="Times New Roman"/>
                <w:sz w:val="20"/>
                <w:szCs w:val="20"/>
              </w:rPr>
              <w:t>ний о дорелятивистской и релятивисткой оптики, спектроскопии, нел</w:t>
            </w:r>
            <w:r w:rsidRPr="00733763">
              <w:rPr>
                <w:rFonts w:cs="Times New Roman"/>
                <w:sz w:val="20"/>
                <w:szCs w:val="20"/>
              </w:rPr>
              <w:t>и</w:t>
            </w:r>
            <w:r w:rsidRPr="00733763">
              <w:rPr>
                <w:rFonts w:cs="Times New Roman"/>
                <w:sz w:val="20"/>
                <w:szCs w:val="20"/>
              </w:rPr>
              <w:t>нейной оптики и фотон</w:t>
            </w:r>
            <w:r w:rsidRPr="00733763">
              <w:rPr>
                <w:rFonts w:cs="Times New Roman"/>
                <w:sz w:val="20"/>
                <w:szCs w:val="20"/>
              </w:rPr>
              <w:t>и</w:t>
            </w:r>
            <w:r w:rsidRPr="00733763">
              <w:rPr>
                <w:rFonts w:cs="Times New Roman"/>
                <w:sz w:val="20"/>
                <w:szCs w:val="20"/>
              </w:rPr>
              <w:t>ки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8A" w:rsidRPr="00733763" w:rsidRDefault="00537B8A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Сформированные, но содержащие отдельные пробелы о современных представлений о дорел</w:t>
            </w:r>
            <w:r w:rsidRPr="00733763">
              <w:rPr>
                <w:rFonts w:cs="Times New Roman"/>
                <w:sz w:val="20"/>
                <w:szCs w:val="20"/>
              </w:rPr>
              <w:t>я</w:t>
            </w:r>
            <w:r w:rsidRPr="00733763">
              <w:rPr>
                <w:rFonts w:cs="Times New Roman"/>
                <w:sz w:val="20"/>
                <w:szCs w:val="20"/>
              </w:rPr>
              <w:t>тивистской и релятивис</w:t>
            </w:r>
            <w:r w:rsidRPr="00733763">
              <w:rPr>
                <w:rFonts w:cs="Times New Roman"/>
                <w:sz w:val="20"/>
                <w:szCs w:val="20"/>
              </w:rPr>
              <w:t>т</w:t>
            </w:r>
            <w:r w:rsidRPr="00733763">
              <w:rPr>
                <w:rFonts w:cs="Times New Roman"/>
                <w:sz w:val="20"/>
                <w:szCs w:val="20"/>
              </w:rPr>
              <w:t>кой оптики, спектроск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>пии, нелинейной оптики и фотоники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8A" w:rsidRPr="00733763" w:rsidRDefault="00537B8A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Сформированные сист</w:t>
            </w:r>
            <w:r w:rsidRPr="00733763">
              <w:rPr>
                <w:rFonts w:cs="Times New Roman"/>
                <w:sz w:val="20"/>
                <w:szCs w:val="20"/>
              </w:rPr>
              <w:t>е</w:t>
            </w:r>
            <w:r w:rsidRPr="00733763">
              <w:rPr>
                <w:rFonts w:cs="Times New Roman"/>
                <w:sz w:val="20"/>
                <w:szCs w:val="20"/>
              </w:rPr>
              <w:t>матические знания о с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>временных представл</w:t>
            </w:r>
            <w:r w:rsidRPr="00733763">
              <w:rPr>
                <w:rFonts w:cs="Times New Roman"/>
                <w:sz w:val="20"/>
                <w:szCs w:val="20"/>
              </w:rPr>
              <w:t>е</w:t>
            </w:r>
            <w:r w:rsidRPr="00733763">
              <w:rPr>
                <w:rFonts w:cs="Times New Roman"/>
                <w:sz w:val="20"/>
                <w:szCs w:val="20"/>
              </w:rPr>
              <w:t>ний о дорелятивистской и релятивисткой оптики, спектроскопии, нелине</w:t>
            </w:r>
            <w:r w:rsidRPr="00733763">
              <w:rPr>
                <w:rFonts w:cs="Times New Roman"/>
                <w:sz w:val="20"/>
                <w:szCs w:val="20"/>
              </w:rPr>
              <w:t>й</w:t>
            </w:r>
            <w:r w:rsidRPr="00733763">
              <w:rPr>
                <w:rFonts w:cs="Times New Roman"/>
                <w:sz w:val="20"/>
                <w:szCs w:val="20"/>
              </w:rPr>
              <w:t>ной оптики  и фотоники</w:t>
            </w:r>
          </w:p>
        </w:tc>
      </w:tr>
      <w:tr w:rsidR="00537B8A" w:rsidRPr="00733763" w:rsidTr="000F263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8A" w:rsidRPr="00733763" w:rsidRDefault="00537B8A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УМЕТЬ: критически анализ</w:t>
            </w:r>
            <w:r w:rsidRPr="00733763">
              <w:rPr>
                <w:rFonts w:cs="Times New Roman"/>
                <w:sz w:val="20"/>
                <w:szCs w:val="20"/>
              </w:rPr>
              <w:t>и</w:t>
            </w:r>
            <w:r w:rsidRPr="00733763">
              <w:rPr>
                <w:rFonts w:cs="Times New Roman"/>
                <w:sz w:val="20"/>
                <w:szCs w:val="20"/>
              </w:rPr>
              <w:t>ровать актуальные проблемы дорелятивистской и релят</w:t>
            </w:r>
            <w:r w:rsidRPr="00733763">
              <w:rPr>
                <w:rFonts w:cs="Times New Roman"/>
                <w:sz w:val="20"/>
                <w:szCs w:val="20"/>
              </w:rPr>
              <w:t>и</w:t>
            </w:r>
            <w:r w:rsidRPr="00733763">
              <w:rPr>
                <w:rFonts w:cs="Times New Roman"/>
                <w:sz w:val="20"/>
                <w:szCs w:val="20"/>
              </w:rPr>
              <w:t>висткой оптики, спектроск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>пии, нелинейной оптики  и фотоники  ставить задачи, разрабат</w:t>
            </w:r>
            <w:r w:rsidRPr="00733763">
              <w:rPr>
                <w:rFonts w:cs="Times New Roman"/>
                <w:sz w:val="20"/>
                <w:szCs w:val="20"/>
              </w:rPr>
              <w:t>ы</w:t>
            </w:r>
            <w:r w:rsidRPr="00733763">
              <w:rPr>
                <w:rFonts w:cs="Times New Roman"/>
                <w:sz w:val="20"/>
                <w:szCs w:val="20"/>
              </w:rPr>
              <w:t>вать программу научного исследования</w:t>
            </w:r>
          </w:p>
          <w:p w:rsidR="00537B8A" w:rsidRPr="00733763" w:rsidRDefault="00537B8A" w:rsidP="00537B8A">
            <w:pPr>
              <w:ind w:left="0" w:right="0" w:firstLine="0"/>
              <w:rPr>
                <w:rFonts w:cs="Times New Roman"/>
                <w:b/>
                <w:sz w:val="20"/>
                <w:szCs w:val="20"/>
              </w:rPr>
            </w:pPr>
            <w:r w:rsidRPr="00733763">
              <w:rPr>
                <w:rFonts w:cs="Times New Roman"/>
                <w:b/>
                <w:sz w:val="20"/>
                <w:szCs w:val="20"/>
              </w:rPr>
              <w:t>Шифр: У(ПК-3)-1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8A" w:rsidRPr="00733763" w:rsidRDefault="00537B8A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Отсутствие знаний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8A" w:rsidRPr="00733763" w:rsidRDefault="00537B8A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Частично освоенное умение критически ан</w:t>
            </w:r>
            <w:r w:rsidRPr="00733763">
              <w:rPr>
                <w:rFonts w:cs="Times New Roman"/>
                <w:sz w:val="20"/>
                <w:szCs w:val="20"/>
              </w:rPr>
              <w:t>а</w:t>
            </w:r>
            <w:r w:rsidRPr="00733763">
              <w:rPr>
                <w:rFonts w:cs="Times New Roman"/>
                <w:sz w:val="20"/>
                <w:szCs w:val="20"/>
              </w:rPr>
              <w:t>лизировать актуальные проблемы дорелятивис</w:t>
            </w:r>
            <w:r w:rsidRPr="00733763">
              <w:rPr>
                <w:rFonts w:cs="Times New Roman"/>
                <w:sz w:val="20"/>
                <w:szCs w:val="20"/>
              </w:rPr>
              <w:t>т</w:t>
            </w:r>
            <w:r w:rsidRPr="00733763">
              <w:rPr>
                <w:rFonts w:cs="Times New Roman"/>
                <w:sz w:val="20"/>
                <w:szCs w:val="20"/>
              </w:rPr>
              <w:t>ской и релятивисткой оптики, спектроскопии, нелинейной оптики  и фотоники, ставить зад</w:t>
            </w:r>
            <w:r w:rsidRPr="00733763">
              <w:rPr>
                <w:rFonts w:cs="Times New Roman"/>
                <w:sz w:val="20"/>
                <w:szCs w:val="20"/>
              </w:rPr>
              <w:t>а</w:t>
            </w:r>
            <w:r w:rsidRPr="00733763">
              <w:rPr>
                <w:rFonts w:cs="Times New Roman"/>
                <w:sz w:val="20"/>
                <w:szCs w:val="20"/>
              </w:rPr>
              <w:t>чи, разрабатывать пр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>грамму научного иссл</w:t>
            </w:r>
            <w:r w:rsidRPr="00733763">
              <w:rPr>
                <w:rFonts w:cs="Times New Roman"/>
                <w:sz w:val="20"/>
                <w:szCs w:val="20"/>
              </w:rPr>
              <w:t>е</w:t>
            </w:r>
            <w:r w:rsidRPr="00733763">
              <w:rPr>
                <w:rFonts w:cs="Times New Roman"/>
                <w:sz w:val="20"/>
                <w:szCs w:val="20"/>
              </w:rPr>
              <w:t>дования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8A" w:rsidRPr="00733763" w:rsidRDefault="00537B8A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 </w:t>
            </w:r>
            <w:r w:rsidRPr="00733763">
              <w:rPr>
                <w:rFonts w:cs="Times New Roman"/>
                <w:sz w:val="20"/>
                <w:szCs w:val="20"/>
              </w:rPr>
              <w:t>целом успешное, но не систематически осущес</w:t>
            </w:r>
            <w:r w:rsidRPr="00733763">
              <w:rPr>
                <w:rFonts w:cs="Times New Roman"/>
                <w:sz w:val="20"/>
                <w:szCs w:val="20"/>
              </w:rPr>
              <w:t>т</w:t>
            </w:r>
            <w:r w:rsidRPr="00733763">
              <w:rPr>
                <w:rFonts w:cs="Times New Roman"/>
                <w:sz w:val="20"/>
                <w:szCs w:val="20"/>
              </w:rPr>
              <w:t>вляемое умение крит</w:t>
            </w:r>
            <w:r w:rsidRPr="00733763">
              <w:rPr>
                <w:rFonts w:cs="Times New Roman"/>
                <w:sz w:val="20"/>
                <w:szCs w:val="20"/>
              </w:rPr>
              <w:t>и</w:t>
            </w:r>
            <w:r w:rsidRPr="00733763">
              <w:rPr>
                <w:rFonts w:cs="Times New Roman"/>
                <w:sz w:val="20"/>
                <w:szCs w:val="20"/>
              </w:rPr>
              <w:t>чески анализировать актуальные проблемы дорелятивистской и р</w:t>
            </w:r>
            <w:r w:rsidRPr="00733763">
              <w:rPr>
                <w:rFonts w:cs="Times New Roman"/>
                <w:sz w:val="20"/>
                <w:szCs w:val="20"/>
              </w:rPr>
              <w:t>е</w:t>
            </w:r>
            <w:r w:rsidRPr="00733763">
              <w:rPr>
                <w:rFonts w:cs="Times New Roman"/>
                <w:sz w:val="20"/>
                <w:szCs w:val="20"/>
              </w:rPr>
              <w:t>лятивисткой оптики, спектроскопии, нел</w:t>
            </w:r>
            <w:r w:rsidRPr="00733763">
              <w:rPr>
                <w:rFonts w:cs="Times New Roman"/>
                <w:sz w:val="20"/>
                <w:szCs w:val="20"/>
              </w:rPr>
              <w:t>и</w:t>
            </w:r>
            <w:r w:rsidRPr="00733763">
              <w:rPr>
                <w:rFonts w:cs="Times New Roman"/>
                <w:sz w:val="20"/>
                <w:szCs w:val="20"/>
              </w:rPr>
              <w:t>нейной оптики  и фот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>ники, ставить задачи, разрабатывать програ</w:t>
            </w:r>
            <w:r w:rsidRPr="00733763">
              <w:rPr>
                <w:rFonts w:cs="Times New Roman"/>
                <w:sz w:val="20"/>
                <w:szCs w:val="20"/>
              </w:rPr>
              <w:t>м</w:t>
            </w:r>
            <w:r w:rsidRPr="00733763">
              <w:rPr>
                <w:rFonts w:cs="Times New Roman"/>
                <w:sz w:val="20"/>
                <w:szCs w:val="20"/>
              </w:rPr>
              <w:t>му научного исследов</w:t>
            </w:r>
            <w:r w:rsidRPr="00733763">
              <w:rPr>
                <w:rFonts w:cs="Times New Roman"/>
                <w:sz w:val="20"/>
                <w:szCs w:val="20"/>
              </w:rPr>
              <w:t>а</w:t>
            </w:r>
            <w:r w:rsidRPr="00733763">
              <w:rPr>
                <w:rFonts w:cs="Times New Roman"/>
                <w:sz w:val="20"/>
                <w:szCs w:val="20"/>
              </w:rPr>
              <w:t>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8A" w:rsidRPr="00733763" w:rsidRDefault="00537B8A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Сформированное умение критически анализир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>вать актуальные пр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>блемы дорелятивистской и релятивисткой оптики, спектроскопии, нел</w:t>
            </w:r>
            <w:r w:rsidRPr="00733763">
              <w:rPr>
                <w:rFonts w:cs="Times New Roman"/>
                <w:sz w:val="20"/>
                <w:szCs w:val="20"/>
              </w:rPr>
              <w:t>и</w:t>
            </w:r>
            <w:r w:rsidRPr="00733763">
              <w:rPr>
                <w:rFonts w:cs="Times New Roman"/>
                <w:sz w:val="20"/>
                <w:szCs w:val="20"/>
              </w:rPr>
              <w:t>нейной оптики  и фот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>ники,  ставить задачи, разрабатывать програ</w:t>
            </w:r>
            <w:r w:rsidRPr="00733763">
              <w:rPr>
                <w:rFonts w:cs="Times New Roman"/>
                <w:sz w:val="20"/>
                <w:szCs w:val="20"/>
              </w:rPr>
              <w:t>м</w:t>
            </w:r>
            <w:r w:rsidRPr="00733763">
              <w:rPr>
                <w:rFonts w:cs="Times New Roman"/>
                <w:sz w:val="20"/>
                <w:szCs w:val="20"/>
              </w:rPr>
              <w:t>му научного исследов</w:t>
            </w:r>
            <w:r w:rsidRPr="00733763">
              <w:rPr>
                <w:rFonts w:cs="Times New Roman"/>
                <w:sz w:val="20"/>
                <w:szCs w:val="20"/>
              </w:rPr>
              <w:t>а</w:t>
            </w:r>
            <w:r w:rsidRPr="00733763">
              <w:rPr>
                <w:rFonts w:cs="Times New Roman"/>
                <w:sz w:val="20"/>
                <w:szCs w:val="20"/>
              </w:rPr>
              <w:t>ния, но без учета совр</w:t>
            </w:r>
            <w:r w:rsidRPr="00733763">
              <w:rPr>
                <w:rFonts w:cs="Times New Roman"/>
                <w:sz w:val="20"/>
                <w:szCs w:val="20"/>
              </w:rPr>
              <w:t>е</w:t>
            </w:r>
            <w:r w:rsidRPr="00733763">
              <w:rPr>
                <w:rFonts w:cs="Times New Roman"/>
                <w:sz w:val="20"/>
                <w:szCs w:val="20"/>
              </w:rPr>
              <w:t>менных тенденций ра</w:t>
            </w:r>
            <w:r w:rsidRPr="00733763">
              <w:rPr>
                <w:rFonts w:cs="Times New Roman"/>
                <w:sz w:val="20"/>
                <w:szCs w:val="20"/>
              </w:rPr>
              <w:t>з</w:t>
            </w:r>
            <w:r w:rsidRPr="00733763">
              <w:rPr>
                <w:rFonts w:cs="Times New Roman"/>
                <w:sz w:val="20"/>
                <w:szCs w:val="20"/>
              </w:rPr>
              <w:t>вития оптики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8A" w:rsidRPr="00733763" w:rsidRDefault="00537B8A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Сформированное умение критически анализир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>вать актуальные пробл</w:t>
            </w:r>
            <w:r w:rsidRPr="00733763">
              <w:rPr>
                <w:rFonts w:cs="Times New Roman"/>
                <w:sz w:val="20"/>
                <w:szCs w:val="20"/>
              </w:rPr>
              <w:t>е</w:t>
            </w:r>
            <w:r w:rsidRPr="00733763">
              <w:rPr>
                <w:rFonts w:cs="Times New Roman"/>
                <w:sz w:val="20"/>
                <w:szCs w:val="20"/>
              </w:rPr>
              <w:t>мы дорелятивистской и релятивисткой оптики, спектроскопии, нелине</w:t>
            </w:r>
            <w:r w:rsidRPr="00733763">
              <w:rPr>
                <w:rFonts w:cs="Times New Roman"/>
                <w:sz w:val="20"/>
                <w:szCs w:val="20"/>
              </w:rPr>
              <w:t>й</w:t>
            </w:r>
            <w:r w:rsidRPr="00733763">
              <w:rPr>
                <w:rFonts w:cs="Times New Roman"/>
                <w:sz w:val="20"/>
                <w:szCs w:val="20"/>
              </w:rPr>
              <w:t>ной оптики и фотоники,  ставить задачи, разраб</w:t>
            </w:r>
            <w:r w:rsidRPr="00733763">
              <w:rPr>
                <w:rFonts w:cs="Times New Roman"/>
                <w:sz w:val="20"/>
                <w:szCs w:val="20"/>
              </w:rPr>
              <w:t>а</w:t>
            </w:r>
            <w:r w:rsidRPr="00733763">
              <w:rPr>
                <w:rFonts w:cs="Times New Roman"/>
                <w:sz w:val="20"/>
                <w:szCs w:val="20"/>
              </w:rPr>
              <w:t>тывать программу нау</w:t>
            </w:r>
            <w:r w:rsidRPr="00733763">
              <w:rPr>
                <w:rFonts w:cs="Times New Roman"/>
                <w:sz w:val="20"/>
                <w:szCs w:val="20"/>
              </w:rPr>
              <w:t>ч</w:t>
            </w:r>
            <w:r w:rsidRPr="00733763">
              <w:rPr>
                <w:rFonts w:cs="Times New Roman"/>
                <w:sz w:val="20"/>
                <w:szCs w:val="20"/>
              </w:rPr>
              <w:t>ного исследования с уч</w:t>
            </w:r>
            <w:r w:rsidRPr="00733763">
              <w:rPr>
                <w:rFonts w:cs="Times New Roman"/>
                <w:sz w:val="20"/>
                <w:szCs w:val="20"/>
              </w:rPr>
              <w:t>е</w:t>
            </w:r>
            <w:r w:rsidRPr="00733763">
              <w:rPr>
                <w:rFonts w:cs="Times New Roman"/>
                <w:sz w:val="20"/>
                <w:szCs w:val="20"/>
              </w:rPr>
              <w:t>том современных те</w:t>
            </w:r>
            <w:r w:rsidRPr="00733763">
              <w:rPr>
                <w:rFonts w:cs="Times New Roman"/>
                <w:sz w:val="20"/>
                <w:szCs w:val="20"/>
              </w:rPr>
              <w:t>н</w:t>
            </w:r>
            <w:r w:rsidRPr="00733763">
              <w:rPr>
                <w:rFonts w:cs="Times New Roman"/>
                <w:sz w:val="20"/>
                <w:szCs w:val="20"/>
              </w:rPr>
              <w:t>денций развития оптики</w:t>
            </w:r>
          </w:p>
        </w:tc>
      </w:tr>
      <w:tr w:rsidR="00537B8A" w:rsidRPr="00733763" w:rsidTr="000F263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8A" w:rsidRPr="00733763" w:rsidRDefault="00537B8A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ВЛАДЕТЬ: навыками подг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>товки, реализации и инте</w:t>
            </w:r>
            <w:r w:rsidRPr="00733763">
              <w:rPr>
                <w:rFonts w:cs="Times New Roman"/>
                <w:sz w:val="20"/>
                <w:szCs w:val="20"/>
              </w:rPr>
              <w:t>р</w:t>
            </w:r>
            <w:r w:rsidRPr="00733763">
              <w:rPr>
                <w:rFonts w:cs="Times New Roman"/>
                <w:sz w:val="20"/>
                <w:szCs w:val="20"/>
              </w:rPr>
              <w:t>претации результатов иссл</w:t>
            </w:r>
            <w:r w:rsidRPr="00733763">
              <w:rPr>
                <w:rFonts w:cs="Times New Roman"/>
                <w:sz w:val="20"/>
                <w:szCs w:val="20"/>
              </w:rPr>
              <w:t>е</w:t>
            </w:r>
            <w:r w:rsidRPr="00733763">
              <w:rPr>
                <w:rFonts w:cs="Times New Roman"/>
                <w:sz w:val="20"/>
                <w:szCs w:val="20"/>
              </w:rPr>
              <w:t>довательской деятельности по решению научных задач в области дорелятивистской и релятивисткой оптики, спе</w:t>
            </w:r>
            <w:r w:rsidRPr="00733763">
              <w:rPr>
                <w:rFonts w:cs="Times New Roman"/>
                <w:sz w:val="20"/>
                <w:szCs w:val="20"/>
              </w:rPr>
              <w:t>к</w:t>
            </w:r>
            <w:r w:rsidRPr="00733763">
              <w:rPr>
                <w:rFonts w:cs="Times New Roman"/>
                <w:sz w:val="20"/>
                <w:szCs w:val="20"/>
              </w:rPr>
              <w:t>троскопии, нелинейной о</w:t>
            </w:r>
            <w:r w:rsidRPr="00733763">
              <w:rPr>
                <w:rFonts w:cs="Times New Roman"/>
                <w:sz w:val="20"/>
                <w:szCs w:val="20"/>
              </w:rPr>
              <w:t>п</w:t>
            </w:r>
            <w:r w:rsidRPr="00733763">
              <w:rPr>
                <w:rFonts w:cs="Times New Roman"/>
                <w:sz w:val="20"/>
                <w:szCs w:val="20"/>
              </w:rPr>
              <w:t>тики  и фотоники,  аргуме</w:t>
            </w:r>
            <w:r w:rsidRPr="00733763">
              <w:rPr>
                <w:rFonts w:cs="Times New Roman"/>
                <w:sz w:val="20"/>
                <w:szCs w:val="20"/>
              </w:rPr>
              <w:t>н</w:t>
            </w:r>
            <w:r w:rsidRPr="00733763">
              <w:rPr>
                <w:rFonts w:cs="Times New Roman"/>
                <w:sz w:val="20"/>
                <w:szCs w:val="20"/>
              </w:rPr>
              <w:t>тированного выбора методов и средств решения поста</w:t>
            </w:r>
            <w:r w:rsidRPr="00733763">
              <w:rPr>
                <w:rFonts w:cs="Times New Roman"/>
                <w:sz w:val="20"/>
                <w:szCs w:val="20"/>
              </w:rPr>
              <w:t>в</w:t>
            </w:r>
            <w:r w:rsidRPr="00733763">
              <w:rPr>
                <w:rFonts w:cs="Times New Roman"/>
                <w:sz w:val="20"/>
                <w:szCs w:val="20"/>
              </w:rPr>
              <w:t>ленных задач</w:t>
            </w:r>
          </w:p>
          <w:p w:rsidR="00537B8A" w:rsidRPr="00733763" w:rsidRDefault="00537B8A" w:rsidP="00537B8A">
            <w:pPr>
              <w:ind w:left="0" w:right="0"/>
              <w:rPr>
                <w:rFonts w:cs="Times New Roman"/>
                <w:b/>
                <w:sz w:val="20"/>
                <w:szCs w:val="20"/>
              </w:rPr>
            </w:pPr>
            <w:r w:rsidRPr="00733763">
              <w:rPr>
                <w:rFonts w:cs="Times New Roman"/>
                <w:b/>
                <w:sz w:val="20"/>
                <w:szCs w:val="20"/>
              </w:rPr>
              <w:t>Шифр: В(ПК-3)-</w:t>
            </w:r>
            <w:r w:rsidRPr="00733763">
              <w:rPr>
                <w:rFonts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8A" w:rsidRPr="00733763" w:rsidRDefault="00537B8A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lastRenderedPageBreak/>
              <w:t>Отсутствие знаний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8A" w:rsidRPr="00733763" w:rsidRDefault="00537B8A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Фрагментарное прим</w:t>
            </w:r>
            <w:r w:rsidRPr="00733763">
              <w:rPr>
                <w:rFonts w:cs="Times New Roman"/>
                <w:sz w:val="20"/>
                <w:szCs w:val="20"/>
              </w:rPr>
              <w:t>е</w:t>
            </w:r>
            <w:r w:rsidRPr="00733763">
              <w:rPr>
                <w:rFonts w:cs="Times New Roman"/>
                <w:sz w:val="20"/>
                <w:szCs w:val="20"/>
              </w:rPr>
              <w:t>нение навыков подг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>товки и реализации р</w:t>
            </w:r>
            <w:r w:rsidRPr="00733763">
              <w:rPr>
                <w:rFonts w:cs="Times New Roman"/>
                <w:sz w:val="20"/>
                <w:szCs w:val="20"/>
              </w:rPr>
              <w:t>е</w:t>
            </w:r>
            <w:r w:rsidRPr="00733763">
              <w:rPr>
                <w:rFonts w:cs="Times New Roman"/>
                <w:sz w:val="20"/>
                <w:szCs w:val="20"/>
              </w:rPr>
              <w:t>зультатов исследов</w:t>
            </w:r>
            <w:r w:rsidRPr="00733763">
              <w:rPr>
                <w:rFonts w:cs="Times New Roman"/>
                <w:sz w:val="20"/>
                <w:szCs w:val="20"/>
              </w:rPr>
              <w:t>а</w:t>
            </w:r>
            <w:r w:rsidRPr="00733763">
              <w:rPr>
                <w:rFonts w:cs="Times New Roman"/>
                <w:sz w:val="20"/>
                <w:szCs w:val="20"/>
              </w:rPr>
              <w:t>тельской деятельности по решению стандартных задач в области дорел</w:t>
            </w:r>
            <w:r w:rsidRPr="00733763">
              <w:rPr>
                <w:rFonts w:cs="Times New Roman"/>
                <w:sz w:val="20"/>
                <w:szCs w:val="20"/>
              </w:rPr>
              <w:t>я</w:t>
            </w:r>
            <w:r w:rsidRPr="00733763">
              <w:rPr>
                <w:rFonts w:cs="Times New Roman"/>
                <w:sz w:val="20"/>
                <w:szCs w:val="20"/>
              </w:rPr>
              <w:t>тивистской и релятивис</w:t>
            </w:r>
            <w:r w:rsidRPr="00733763">
              <w:rPr>
                <w:rFonts w:cs="Times New Roman"/>
                <w:sz w:val="20"/>
                <w:szCs w:val="20"/>
              </w:rPr>
              <w:t>т</w:t>
            </w:r>
            <w:r w:rsidRPr="00733763">
              <w:rPr>
                <w:rFonts w:cs="Times New Roman"/>
                <w:sz w:val="20"/>
                <w:szCs w:val="20"/>
              </w:rPr>
              <w:t>кой оптики, спектроск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 xml:space="preserve">пии, нелинейной оптики и фотоники, ошибки в выборе методов средств решения поставленных </w:t>
            </w:r>
            <w:r w:rsidRPr="00733763">
              <w:rPr>
                <w:rFonts w:cs="Times New Roman"/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8A" w:rsidRPr="00733763" w:rsidRDefault="00537B8A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lastRenderedPageBreak/>
              <w:t>В целом успешное пр</w:t>
            </w:r>
            <w:r w:rsidRPr="00733763">
              <w:rPr>
                <w:rFonts w:cs="Times New Roman"/>
                <w:sz w:val="20"/>
                <w:szCs w:val="20"/>
              </w:rPr>
              <w:t>и</w:t>
            </w:r>
            <w:r w:rsidRPr="00733763">
              <w:rPr>
                <w:rFonts w:cs="Times New Roman"/>
                <w:sz w:val="20"/>
                <w:szCs w:val="20"/>
              </w:rPr>
              <w:t>менение навыков подг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>товки и реализации р</w:t>
            </w:r>
            <w:r w:rsidRPr="00733763">
              <w:rPr>
                <w:rFonts w:cs="Times New Roman"/>
                <w:sz w:val="20"/>
                <w:szCs w:val="20"/>
              </w:rPr>
              <w:t>е</w:t>
            </w:r>
            <w:r w:rsidRPr="00733763">
              <w:rPr>
                <w:rFonts w:cs="Times New Roman"/>
                <w:sz w:val="20"/>
                <w:szCs w:val="20"/>
              </w:rPr>
              <w:t>зультатов исследов</w:t>
            </w:r>
            <w:r w:rsidRPr="00733763">
              <w:rPr>
                <w:rFonts w:cs="Times New Roman"/>
                <w:sz w:val="20"/>
                <w:szCs w:val="20"/>
              </w:rPr>
              <w:t>а</w:t>
            </w:r>
            <w:r w:rsidRPr="00733763">
              <w:rPr>
                <w:rFonts w:cs="Times New Roman"/>
                <w:sz w:val="20"/>
                <w:szCs w:val="20"/>
              </w:rPr>
              <w:t>тельской деятельности по решению стандартных задач в области дорел</w:t>
            </w:r>
            <w:r w:rsidRPr="00733763">
              <w:rPr>
                <w:rFonts w:cs="Times New Roman"/>
                <w:sz w:val="20"/>
                <w:szCs w:val="20"/>
              </w:rPr>
              <w:t>я</w:t>
            </w:r>
            <w:r w:rsidRPr="00733763">
              <w:rPr>
                <w:rFonts w:cs="Times New Roman"/>
                <w:sz w:val="20"/>
                <w:szCs w:val="20"/>
              </w:rPr>
              <w:t>тивистской и релятивис</w:t>
            </w:r>
            <w:r w:rsidRPr="00733763">
              <w:rPr>
                <w:rFonts w:cs="Times New Roman"/>
                <w:sz w:val="20"/>
                <w:szCs w:val="20"/>
              </w:rPr>
              <w:t>т</w:t>
            </w:r>
            <w:r w:rsidRPr="00733763">
              <w:rPr>
                <w:rFonts w:cs="Times New Roman"/>
                <w:sz w:val="20"/>
                <w:szCs w:val="20"/>
              </w:rPr>
              <w:t>кой оптики, спектроск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>пии, нелинейной оптики и фотоники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8A" w:rsidRPr="00733763" w:rsidRDefault="00537B8A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Успешное применение навыков подготовки и реализации результатов исследовательской де</w:t>
            </w:r>
            <w:r w:rsidRPr="00733763">
              <w:rPr>
                <w:rFonts w:cs="Times New Roman"/>
                <w:sz w:val="20"/>
                <w:szCs w:val="20"/>
              </w:rPr>
              <w:t>я</w:t>
            </w:r>
            <w:r w:rsidRPr="00733763">
              <w:rPr>
                <w:rFonts w:cs="Times New Roman"/>
                <w:sz w:val="20"/>
                <w:szCs w:val="20"/>
              </w:rPr>
              <w:t>тельности по решению стандартных задач в о</w:t>
            </w:r>
            <w:r w:rsidRPr="00733763">
              <w:rPr>
                <w:rFonts w:cs="Times New Roman"/>
                <w:sz w:val="20"/>
                <w:szCs w:val="20"/>
              </w:rPr>
              <w:t>б</w:t>
            </w:r>
            <w:r w:rsidRPr="00733763">
              <w:rPr>
                <w:rFonts w:cs="Times New Roman"/>
                <w:sz w:val="20"/>
                <w:szCs w:val="20"/>
              </w:rPr>
              <w:t>ласти дорелятивистской и релятивисткой оптики, спектроскопии, нел</w:t>
            </w:r>
            <w:r w:rsidRPr="00733763">
              <w:rPr>
                <w:rFonts w:cs="Times New Roman"/>
                <w:sz w:val="20"/>
                <w:szCs w:val="20"/>
              </w:rPr>
              <w:t>и</w:t>
            </w:r>
            <w:r w:rsidRPr="00733763">
              <w:rPr>
                <w:rFonts w:cs="Times New Roman"/>
                <w:sz w:val="20"/>
                <w:szCs w:val="20"/>
              </w:rPr>
              <w:t>нейной оптики  и фот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 xml:space="preserve">ники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8A" w:rsidRPr="00733763" w:rsidRDefault="00537B8A" w:rsidP="00537B8A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733763">
              <w:rPr>
                <w:rFonts w:cs="Times New Roman"/>
                <w:sz w:val="20"/>
                <w:szCs w:val="20"/>
              </w:rPr>
              <w:t>Успешное применение навыков подготовки, реализации и интерпр</w:t>
            </w:r>
            <w:r w:rsidRPr="00733763">
              <w:rPr>
                <w:rFonts w:cs="Times New Roman"/>
                <w:sz w:val="20"/>
                <w:szCs w:val="20"/>
              </w:rPr>
              <w:t>е</w:t>
            </w:r>
            <w:r w:rsidRPr="00733763">
              <w:rPr>
                <w:rFonts w:cs="Times New Roman"/>
                <w:sz w:val="20"/>
                <w:szCs w:val="20"/>
              </w:rPr>
              <w:t>тации результатов иссл</w:t>
            </w:r>
            <w:r w:rsidRPr="00733763">
              <w:rPr>
                <w:rFonts w:cs="Times New Roman"/>
                <w:sz w:val="20"/>
                <w:szCs w:val="20"/>
              </w:rPr>
              <w:t>е</w:t>
            </w:r>
            <w:r w:rsidRPr="00733763">
              <w:rPr>
                <w:rFonts w:cs="Times New Roman"/>
                <w:sz w:val="20"/>
                <w:szCs w:val="20"/>
              </w:rPr>
              <w:t>довательской деятельн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>сти по решению неста</w:t>
            </w:r>
            <w:r w:rsidRPr="00733763">
              <w:rPr>
                <w:rFonts w:cs="Times New Roman"/>
                <w:sz w:val="20"/>
                <w:szCs w:val="20"/>
              </w:rPr>
              <w:t>н</w:t>
            </w:r>
            <w:r w:rsidRPr="00733763">
              <w:rPr>
                <w:rFonts w:cs="Times New Roman"/>
                <w:sz w:val="20"/>
                <w:szCs w:val="20"/>
              </w:rPr>
              <w:t>дартных научных задач в области дорелятивис</w:t>
            </w:r>
            <w:r w:rsidRPr="00733763">
              <w:rPr>
                <w:rFonts w:cs="Times New Roman"/>
                <w:sz w:val="20"/>
                <w:szCs w:val="20"/>
              </w:rPr>
              <w:t>т</w:t>
            </w:r>
            <w:r w:rsidRPr="00733763">
              <w:rPr>
                <w:rFonts w:cs="Times New Roman"/>
                <w:sz w:val="20"/>
                <w:szCs w:val="20"/>
              </w:rPr>
              <w:t>ской и релятивисткой оптики, спектроскопии, нелинейной оптики и фотоники, аргументир</w:t>
            </w:r>
            <w:r w:rsidRPr="00733763">
              <w:rPr>
                <w:rFonts w:cs="Times New Roman"/>
                <w:sz w:val="20"/>
                <w:szCs w:val="20"/>
              </w:rPr>
              <w:t>о</w:t>
            </w:r>
            <w:r w:rsidRPr="00733763">
              <w:rPr>
                <w:rFonts w:cs="Times New Roman"/>
                <w:sz w:val="20"/>
                <w:szCs w:val="20"/>
              </w:rPr>
              <w:t xml:space="preserve">ванного выбора методов </w:t>
            </w:r>
            <w:r w:rsidRPr="00733763">
              <w:rPr>
                <w:rFonts w:cs="Times New Roman"/>
                <w:sz w:val="20"/>
                <w:szCs w:val="20"/>
              </w:rPr>
              <w:lastRenderedPageBreak/>
              <w:t>решения поставленных научных задач</w:t>
            </w:r>
          </w:p>
        </w:tc>
      </w:tr>
    </w:tbl>
    <w:p w:rsidR="00537B8A" w:rsidRPr="00733763" w:rsidRDefault="00537B8A" w:rsidP="00537B8A">
      <w:pPr>
        <w:ind w:left="0" w:right="0"/>
        <w:rPr>
          <w:rFonts w:cs="Times New Roman"/>
          <w:b/>
          <w:sz w:val="20"/>
          <w:szCs w:val="20"/>
        </w:rPr>
      </w:pPr>
    </w:p>
    <w:p w:rsidR="00537B8A" w:rsidRPr="00860755" w:rsidRDefault="00537B8A" w:rsidP="00537B8A">
      <w:pPr>
        <w:ind w:left="0" w:right="0" w:firstLine="0"/>
        <w:rPr>
          <w:rFonts w:cs="Times New Roman"/>
          <w:b/>
          <w:sz w:val="20"/>
          <w:szCs w:val="20"/>
        </w:rPr>
      </w:pPr>
    </w:p>
    <w:p w:rsidR="006643FE" w:rsidRPr="006643FE" w:rsidRDefault="006643FE" w:rsidP="00537B8A">
      <w:p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6643FE" w:rsidRPr="006643FE" w:rsidSect="006643FE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2B9" w:rsidRDefault="002E32B9" w:rsidP="00586056">
      <w:r>
        <w:separator/>
      </w:r>
    </w:p>
  </w:endnote>
  <w:endnote w:type="continuationSeparator" w:id="1">
    <w:p w:rsidR="002E32B9" w:rsidRDefault="002E32B9" w:rsidP="00586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9474"/>
      <w:docPartObj>
        <w:docPartGallery w:val="Page Numbers (Bottom of Page)"/>
        <w:docPartUnique/>
      </w:docPartObj>
    </w:sdtPr>
    <w:sdtContent>
      <w:p w:rsidR="006643FE" w:rsidRDefault="006643FE">
        <w:pPr>
          <w:pStyle w:val="af3"/>
          <w:jc w:val="center"/>
        </w:pPr>
        <w:fldSimple w:instr=" PAGE   \* MERGEFORMAT ">
          <w:r w:rsidR="00537B8A">
            <w:rPr>
              <w:noProof/>
            </w:rPr>
            <w:t>42</w:t>
          </w:r>
        </w:fldSimple>
      </w:p>
    </w:sdtContent>
  </w:sdt>
  <w:p w:rsidR="006643FE" w:rsidRDefault="006643F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2B9" w:rsidRDefault="002E32B9" w:rsidP="00586056">
      <w:r>
        <w:separator/>
      </w:r>
    </w:p>
  </w:footnote>
  <w:footnote w:type="continuationSeparator" w:id="1">
    <w:p w:rsidR="002E32B9" w:rsidRDefault="002E32B9" w:rsidP="005860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hd w:val="clear" w:color="auto" w:fill="FFFF00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2007" w:hanging="360"/>
      </w:pPr>
      <w:rPr>
        <w:rFonts w:ascii="Symbol" w:hAnsi="Symbol" w:cs="Symbol" w:hint="default"/>
      </w:rPr>
    </w:lvl>
  </w:abstractNum>
  <w:abstractNum w:abstractNumId="2">
    <w:nsid w:val="00000008"/>
    <w:multiLevelType w:val="singleLevel"/>
    <w:tmpl w:val="00000008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hd w:val="clear" w:color="auto" w:fill="FF0000"/>
      </w:rPr>
    </w:lvl>
  </w:abstractNum>
  <w:abstractNum w:abstractNumId="3">
    <w:nsid w:val="0000000A"/>
    <w:multiLevelType w:val="singleLevel"/>
    <w:tmpl w:val="0000000A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4">
    <w:nsid w:val="0000000B"/>
    <w:multiLevelType w:val="singleLevel"/>
    <w:tmpl w:val="0000000B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5">
    <w:nsid w:val="0000000C"/>
    <w:multiLevelType w:val="singleLevel"/>
    <w:tmpl w:val="0000000C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6">
    <w:nsid w:val="0000000D"/>
    <w:multiLevelType w:val="singleLevel"/>
    <w:tmpl w:val="0000000D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7">
    <w:nsid w:val="0000000E"/>
    <w:multiLevelType w:val="singleLevel"/>
    <w:tmpl w:val="0000000E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4"/>
        <w:shd w:val="clear" w:color="auto" w:fill="FFFF00"/>
      </w:rPr>
    </w:lvl>
  </w:abstractNum>
  <w:abstractNum w:abstractNumId="8">
    <w:nsid w:val="0000000F"/>
    <w:multiLevelType w:val="singleLevel"/>
    <w:tmpl w:val="0000000F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hd w:val="clear" w:color="auto" w:fill="FFFF00"/>
      </w:rPr>
    </w:lvl>
  </w:abstractNum>
  <w:abstractNum w:abstractNumId="9">
    <w:nsid w:val="00000010"/>
    <w:multiLevelType w:val="singleLevel"/>
    <w:tmpl w:val="00000010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10">
    <w:nsid w:val="00000015"/>
    <w:multiLevelType w:val="singleLevel"/>
    <w:tmpl w:val="00000015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11">
    <w:nsid w:val="00000016"/>
    <w:multiLevelType w:val="singleLevel"/>
    <w:tmpl w:val="00000016"/>
    <w:name w:val="WW8Num32"/>
    <w:lvl w:ilvl="0">
      <w:numFmt w:val="bullet"/>
      <w:lvlText w:val="–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shd w:val="clear" w:color="auto" w:fill="FFFF00"/>
      </w:rPr>
    </w:lvl>
  </w:abstractNum>
  <w:abstractNum w:abstractNumId="12">
    <w:nsid w:val="00000018"/>
    <w:multiLevelType w:val="singleLevel"/>
    <w:tmpl w:val="00000018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13">
    <w:nsid w:val="0435023F"/>
    <w:multiLevelType w:val="hybridMultilevel"/>
    <w:tmpl w:val="564A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7942EA"/>
    <w:multiLevelType w:val="multilevel"/>
    <w:tmpl w:val="A90CDF1C"/>
    <w:lvl w:ilvl="0">
      <w:numFmt w:val="bullet"/>
      <w:lvlText w:val=""/>
      <w:lvlJc w:val="left"/>
      <w:pPr>
        <w:ind w:left="0" w:firstLine="0"/>
      </w:pPr>
      <w:rPr>
        <w:rFonts w:ascii="Symbol" w:eastAsiaTheme="minorHAnsi" w:hAnsi="Symbol" w:cstheme="minorBid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0AD8261F"/>
    <w:multiLevelType w:val="multilevel"/>
    <w:tmpl w:val="49E6754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0D5D6D8E"/>
    <w:multiLevelType w:val="hybridMultilevel"/>
    <w:tmpl w:val="BC44F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691804"/>
    <w:multiLevelType w:val="multilevel"/>
    <w:tmpl w:val="F9C6BACC"/>
    <w:lvl w:ilvl="0">
      <w:numFmt w:val="bullet"/>
      <w:lvlText w:val=""/>
      <w:lvlJc w:val="left"/>
      <w:pPr>
        <w:ind w:left="0" w:firstLine="0"/>
      </w:pPr>
      <w:rPr>
        <w:rFonts w:ascii="Symbol" w:eastAsiaTheme="minorHAnsi" w:hAnsi="Symbol" w:cstheme="minorBid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1807050B"/>
    <w:multiLevelType w:val="hybridMultilevel"/>
    <w:tmpl w:val="3DA8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496E6E"/>
    <w:multiLevelType w:val="hybridMultilevel"/>
    <w:tmpl w:val="916AF9E2"/>
    <w:lvl w:ilvl="0" w:tplc="31AC02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AEE48F8"/>
    <w:multiLevelType w:val="hybridMultilevel"/>
    <w:tmpl w:val="4D44B7B4"/>
    <w:lvl w:ilvl="0" w:tplc="0DCCA4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F511DA9"/>
    <w:multiLevelType w:val="hybridMultilevel"/>
    <w:tmpl w:val="BB52E540"/>
    <w:lvl w:ilvl="0" w:tplc="95D8F7C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435461E4">
      <w:start w:val="1"/>
      <w:numFmt w:val="bullet"/>
      <w:suff w:val="space"/>
      <w:lvlText w:val="–"/>
      <w:lvlJc w:val="left"/>
      <w:pPr>
        <w:ind w:left="400" w:firstLine="68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EB539F"/>
    <w:multiLevelType w:val="hybridMultilevel"/>
    <w:tmpl w:val="A5844F8C"/>
    <w:lvl w:ilvl="0" w:tplc="5DC83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5D22349"/>
    <w:multiLevelType w:val="hybridMultilevel"/>
    <w:tmpl w:val="BC44F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8141B0"/>
    <w:multiLevelType w:val="hybridMultilevel"/>
    <w:tmpl w:val="BC44F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233C21"/>
    <w:multiLevelType w:val="hybridMultilevel"/>
    <w:tmpl w:val="BC44F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8E5B73"/>
    <w:multiLevelType w:val="multilevel"/>
    <w:tmpl w:val="34343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7">
    <w:nsid w:val="4206241F"/>
    <w:multiLevelType w:val="hybridMultilevel"/>
    <w:tmpl w:val="BC44F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0F46FF"/>
    <w:multiLevelType w:val="hybridMultilevel"/>
    <w:tmpl w:val="E3469ACA"/>
    <w:name w:val="WW8Num3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474B4122"/>
    <w:multiLevelType w:val="hybridMultilevel"/>
    <w:tmpl w:val="FE0A6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9876D5"/>
    <w:multiLevelType w:val="multilevel"/>
    <w:tmpl w:val="3DCE949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FBD3081"/>
    <w:multiLevelType w:val="multilevel"/>
    <w:tmpl w:val="06DC8574"/>
    <w:lvl w:ilvl="0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pStyle w:val="3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>
    <w:nsid w:val="69E307D4"/>
    <w:multiLevelType w:val="hybridMultilevel"/>
    <w:tmpl w:val="0E16DC16"/>
    <w:lvl w:ilvl="0" w:tplc="31AC02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9A0EF9"/>
    <w:multiLevelType w:val="multilevel"/>
    <w:tmpl w:val="40C089B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F184E29"/>
    <w:multiLevelType w:val="multilevel"/>
    <w:tmpl w:val="71F89344"/>
    <w:lvl w:ilvl="0">
      <w:numFmt w:val="bullet"/>
      <w:lvlText w:val=""/>
      <w:lvlJc w:val="left"/>
      <w:pPr>
        <w:ind w:left="0" w:firstLine="0"/>
      </w:pPr>
      <w:rPr>
        <w:rFonts w:ascii="Symbol" w:eastAsiaTheme="minorHAnsi" w:hAnsi="Symbol" w:cstheme="minorBid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71EA7A1F"/>
    <w:multiLevelType w:val="hybridMultilevel"/>
    <w:tmpl w:val="3DA8CA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566F9"/>
    <w:multiLevelType w:val="hybridMultilevel"/>
    <w:tmpl w:val="BC44F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4F3AA1"/>
    <w:multiLevelType w:val="hybridMultilevel"/>
    <w:tmpl w:val="BC44F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077183"/>
    <w:multiLevelType w:val="multilevel"/>
    <w:tmpl w:val="0822650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7C576088"/>
    <w:multiLevelType w:val="multilevel"/>
    <w:tmpl w:val="EBDC1CF8"/>
    <w:lvl w:ilvl="0">
      <w:numFmt w:val="bullet"/>
      <w:lvlText w:val=""/>
      <w:lvlJc w:val="left"/>
      <w:pPr>
        <w:ind w:left="0" w:firstLine="0"/>
      </w:pPr>
      <w:rPr>
        <w:rFonts w:ascii="Symbol" w:eastAsiaTheme="minorHAnsi" w:hAnsi="Symbol" w:cstheme="minorBid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1"/>
  </w:num>
  <w:num w:numId="2">
    <w:abstractNumId w:val="26"/>
  </w:num>
  <w:num w:numId="3">
    <w:abstractNumId w:val="35"/>
  </w:num>
  <w:num w:numId="4">
    <w:abstractNumId w:val="1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1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30"/>
  </w:num>
  <w:num w:numId="19">
    <w:abstractNumId w:val="14"/>
  </w:num>
  <w:num w:numId="20">
    <w:abstractNumId w:val="15"/>
  </w:num>
  <w:num w:numId="21">
    <w:abstractNumId w:val="34"/>
  </w:num>
  <w:num w:numId="22">
    <w:abstractNumId w:val="33"/>
  </w:num>
  <w:num w:numId="23">
    <w:abstractNumId w:val="38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BF0"/>
    <w:rsid w:val="000028C5"/>
    <w:rsid w:val="00022194"/>
    <w:rsid w:val="00025863"/>
    <w:rsid w:val="00033617"/>
    <w:rsid w:val="0004229C"/>
    <w:rsid w:val="00045313"/>
    <w:rsid w:val="00046D16"/>
    <w:rsid w:val="00052325"/>
    <w:rsid w:val="000741B7"/>
    <w:rsid w:val="00082C5D"/>
    <w:rsid w:val="00086595"/>
    <w:rsid w:val="0008679E"/>
    <w:rsid w:val="00092949"/>
    <w:rsid w:val="00094EFF"/>
    <w:rsid w:val="000A7D79"/>
    <w:rsid w:val="000B1732"/>
    <w:rsid w:val="000B3C40"/>
    <w:rsid w:val="000B78FD"/>
    <w:rsid w:val="000C6D9E"/>
    <w:rsid w:val="000D04B2"/>
    <w:rsid w:val="000D4934"/>
    <w:rsid w:val="000E0FBD"/>
    <w:rsid w:val="000E6BF4"/>
    <w:rsid w:val="00106400"/>
    <w:rsid w:val="00123A94"/>
    <w:rsid w:val="00126E56"/>
    <w:rsid w:val="00152EDC"/>
    <w:rsid w:val="00154118"/>
    <w:rsid w:val="00155E59"/>
    <w:rsid w:val="00170D0C"/>
    <w:rsid w:val="00170FE2"/>
    <w:rsid w:val="001820E6"/>
    <w:rsid w:val="00183425"/>
    <w:rsid w:val="001C137F"/>
    <w:rsid w:val="001C4786"/>
    <w:rsid w:val="001C6061"/>
    <w:rsid w:val="001C7F8C"/>
    <w:rsid w:val="001E08A2"/>
    <w:rsid w:val="001E209A"/>
    <w:rsid w:val="001E2EEF"/>
    <w:rsid w:val="001E5B9C"/>
    <w:rsid w:val="001F1AB0"/>
    <w:rsid w:val="001F37D3"/>
    <w:rsid w:val="001F3EDB"/>
    <w:rsid w:val="002100E9"/>
    <w:rsid w:val="00244458"/>
    <w:rsid w:val="00245430"/>
    <w:rsid w:val="00247584"/>
    <w:rsid w:val="00272497"/>
    <w:rsid w:val="00275263"/>
    <w:rsid w:val="00293063"/>
    <w:rsid w:val="002A3BF0"/>
    <w:rsid w:val="002A60D9"/>
    <w:rsid w:val="002B5A3D"/>
    <w:rsid w:val="002B7786"/>
    <w:rsid w:val="002C404F"/>
    <w:rsid w:val="002D0275"/>
    <w:rsid w:val="002D41F4"/>
    <w:rsid w:val="002D4960"/>
    <w:rsid w:val="002D4FAE"/>
    <w:rsid w:val="002E28D8"/>
    <w:rsid w:val="002E32B9"/>
    <w:rsid w:val="002E3C81"/>
    <w:rsid w:val="002E795A"/>
    <w:rsid w:val="002F1DBD"/>
    <w:rsid w:val="002F1F1E"/>
    <w:rsid w:val="002F5B84"/>
    <w:rsid w:val="00313FE0"/>
    <w:rsid w:val="00321A45"/>
    <w:rsid w:val="00335483"/>
    <w:rsid w:val="0034071C"/>
    <w:rsid w:val="00343530"/>
    <w:rsid w:val="003452E2"/>
    <w:rsid w:val="003503A3"/>
    <w:rsid w:val="00363DB4"/>
    <w:rsid w:val="00365207"/>
    <w:rsid w:val="00366B26"/>
    <w:rsid w:val="0037272B"/>
    <w:rsid w:val="003740B4"/>
    <w:rsid w:val="003768C6"/>
    <w:rsid w:val="00381F45"/>
    <w:rsid w:val="003A5677"/>
    <w:rsid w:val="003A5D66"/>
    <w:rsid w:val="003A5EDF"/>
    <w:rsid w:val="003B546E"/>
    <w:rsid w:val="003C4716"/>
    <w:rsid w:val="003D0AEB"/>
    <w:rsid w:val="003E3953"/>
    <w:rsid w:val="003F47D5"/>
    <w:rsid w:val="00401E5B"/>
    <w:rsid w:val="00421359"/>
    <w:rsid w:val="004246AA"/>
    <w:rsid w:val="004331E8"/>
    <w:rsid w:val="00433E3B"/>
    <w:rsid w:val="00434997"/>
    <w:rsid w:val="004365C8"/>
    <w:rsid w:val="00445A0B"/>
    <w:rsid w:val="00446119"/>
    <w:rsid w:val="00450C09"/>
    <w:rsid w:val="004634C0"/>
    <w:rsid w:val="00467164"/>
    <w:rsid w:val="0047050F"/>
    <w:rsid w:val="00470D56"/>
    <w:rsid w:val="0047374F"/>
    <w:rsid w:val="00476A40"/>
    <w:rsid w:val="00484A1D"/>
    <w:rsid w:val="00494761"/>
    <w:rsid w:val="004A32FE"/>
    <w:rsid w:val="004A3DC4"/>
    <w:rsid w:val="004B2565"/>
    <w:rsid w:val="004B6E3B"/>
    <w:rsid w:val="004D45A7"/>
    <w:rsid w:val="004E2B7F"/>
    <w:rsid w:val="004E72DB"/>
    <w:rsid w:val="004F5DE2"/>
    <w:rsid w:val="004F60EF"/>
    <w:rsid w:val="005017AE"/>
    <w:rsid w:val="005123CE"/>
    <w:rsid w:val="00515DD1"/>
    <w:rsid w:val="00521129"/>
    <w:rsid w:val="00532526"/>
    <w:rsid w:val="00533DD6"/>
    <w:rsid w:val="00537B8A"/>
    <w:rsid w:val="00545C4D"/>
    <w:rsid w:val="00545F91"/>
    <w:rsid w:val="00546B0D"/>
    <w:rsid w:val="005510D0"/>
    <w:rsid w:val="00552CD9"/>
    <w:rsid w:val="00555248"/>
    <w:rsid w:val="005602DD"/>
    <w:rsid w:val="005646CC"/>
    <w:rsid w:val="00586056"/>
    <w:rsid w:val="005A2115"/>
    <w:rsid w:val="005A61B3"/>
    <w:rsid w:val="005B1B28"/>
    <w:rsid w:val="005B75FB"/>
    <w:rsid w:val="005C0317"/>
    <w:rsid w:val="005C1F72"/>
    <w:rsid w:val="005D4240"/>
    <w:rsid w:val="005D6A0C"/>
    <w:rsid w:val="005D7C90"/>
    <w:rsid w:val="005E34F7"/>
    <w:rsid w:val="005F489A"/>
    <w:rsid w:val="005F57D9"/>
    <w:rsid w:val="006048AC"/>
    <w:rsid w:val="00604FB3"/>
    <w:rsid w:val="00610E88"/>
    <w:rsid w:val="006200FE"/>
    <w:rsid w:val="00636844"/>
    <w:rsid w:val="00651A35"/>
    <w:rsid w:val="006521AE"/>
    <w:rsid w:val="00652D7B"/>
    <w:rsid w:val="00657338"/>
    <w:rsid w:val="00663655"/>
    <w:rsid w:val="00663664"/>
    <w:rsid w:val="006643FE"/>
    <w:rsid w:val="00666D9E"/>
    <w:rsid w:val="0067501E"/>
    <w:rsid w:val="00685958"/>
    <w:rsid w:val="006B5E45"/>
    <w:rsid w:val="006C053F"/>
    <w:rsid w:val="006C1A1E"/>
    <w:rsid w:val="006C6B13"/>
    <w:rsid w:val="006C6C58"/>
    <w:rsid w:val="006D24F8"/>
    <w:rsid w:val="006D51F3"/>
    <w:rsid w:val="006E3280"/>
    <w:rsid w:val="006F769F"/>
    <w:rsid w:val="00703F4A"/>
    <w:rsid w:val="00704E28"/>
    <w:rsid w:val="00711A33"/>
    <w:rsid w:val="00713913"/>
    <w:rsid w:val="007157FA"/>
    <w:rsid w:val="00715DA2"/>
    <w:rsid w:val="007179BF"/>
    <w:rsid w:val="00720D69"/>
    <w:rsid w:val="00720FC8"/>
    <w:rsid w:val="00733B24"/>
    <w:rsid w:val="00737866"/>
    <w:rsid w:val="007404FD"/>
    <w:rsid w:val="00740B5C"/>
    <w:rsid w:val="00740CC6"/>
    <w:rsid w:val="00743CC3"/>
    <w:rsid w:val="007448AB"/>
    <w:rsid w:val="00747C6C"/>
    <w:rsid w:val="00752ED8"/>
    <w:rsid w:val="007532DA"/>
    <w:rsid w:val="00755B25"/>
    <w:rsid w:val="00755F38"/>
    <w:rsid w:val="00764E72"/>
    <w:rsid w:val="007825C0"/>
    <w:rsid w:val="00792CE8"/>
    <w:rsid w:val="00796F9A"/>
    <w:rsid w:val="00797DF3"/>
    <w:rsid w:val="007A0AAC"/>
    <w:rsid w:val="007B1BAE"/>
    <w:rsid w:val="007B4E20"/>
    <w:rsid w:val="007C4FF9"/>
    <w:rsid w:val="007C7A2F"/>
    <w:rsid w:val="007D751A"/>
    <w:rsid w:val="007E284E"/>
    <w:rsid w:val="007E42F9"/>
    <w:rsid w:val="008004D5"/>
    <w:rsid w:val="00801ED2"/>
    <w:rsid w:val="00803E2E"/>
    <w:rsid w:val="0080774F"/>
    <w:rsid w:val="00821248"/>
    <w:rsid w:val="00824FB9"/>
    <w:rsid w:val="0082769E"/>
    <w:rsid w:val="00831873"/>
    <w:rsid w:val="008570E6"/>
    <w:rsid w:val="008637F4"/>
    <w:rsid w:val="008638D7"/>
    <w:rsid w:val="00871E07"/>
    <w:rsid w:val="00872661"/>
    <w:rsid w:val="00873DA9"/>
    <w:rsid w:val="0088283E"/>
    <w:rsid w:val="0089314F"/>
    <w:rsid w:val="008943BB"/>
    <w:rsid w:val="008A32DD"/>
    <w:rsid w:val="008A44DA"/>
    <w:rsid w:val="008B3FDD"/>
    <w:rsid w:val="008B488F"/>
    <w:rsid w:val="008C0D33"/>
    <w:rsid w:val="008C52A8"/>
    <w:rsid w:val="008D2145"/>
    <w:rsid w:val="008D5774"/>
    <w:rsid w:val="008E5919"/>
    <w:rsid w:val="008F0B31"/>
    <w:rsid w:val="008F711A"/>
    <w:rsid w:val="00911B79"/>
    <w:rsid w:val="009179F0"/>
    <w:rsid w:val="00920D29"/>
    <w:rsid w:val="00921B98"/>
    <w:rsid w:val="009247FD"/>
    <w:rsid w:val="00933B8B"/>
    <w:rsid w:val="00935C73"/>
    <w:rsid w:val="009370F2"/>
    <w:rsid w:val="00940BEE"/>
    <w:rsid w:val="00944F9E"/>
    <w:rsid w:val="009469D5"/>
    <w:rsid w:val="00950D32"/>
    <w:rsid w:val="009522F3"/>
    <w:rsid w:val="00953463"/>
    <w:rsid w:val="0095616D"/>
    <w:rsid w:val="009675F4"/>
    <w:rsid w:val="009818C1"/>
    <w:rsid w:val="0098730E"/>
    <w:rsid w:val="009A0608"/>
    <w:rsid w:val="009A4EA1"/>
    <w:rsid w:val="009A5AD4"/>
    <w:rsid w:val="009A6DEC"/>
    <w:rsid w:val="009B38BA"/>
    <w:rsid w:val="009C40D4"/>
    <w:rsid w:val="009D37D8"/>
    <w:rsid w:val="009D5F95"/>
    <w:rsid w:val="009D7612"/>
    <w:rsid w:val="009E403D"/>
    <w:rsid w:val="009E549D"/>
    <w:rsid w:val="009E6978"/>
    <w:rsid w:val="009F718C"/>
    <w:rsid w:val="00A05649"/>
    <w:rsid w:val="00A079FC"/>
    <w:rsid w:val="00A12165"/>
    <w:rsid w:val="00A12A96"/>
    <w:rsid w:val="00A130C5"/>
    <w:rsid w:val="00A13ED5"/>
    <w:rsid w:val="00A14B2F"/>
    <w:rsid w:val="00A2163E"/>
    <w:rsid w:val="00A2424D"/>
    <w:rsid w:val="00A26FCE"/>
    <w:rsid w:val="00A3380D"/>
    <w:rsid w:val="00A36335"/>
    <w:rsid w:val="00A411C9"/>
    <w:rsid w:val="00A42558"/>
    <w:rsid w:val="00A47436"/>
    <w:rsid w:val="00A47FF9"/>
    <w:rsid w:val="00A52702"/>
    <w:rsid w:val="00A55571"/>
    <w:rsid w:val="00A70F19"/>
    <w:rsid w:val="00A771F1"/>
    <w:rsid w:val="00A8432C"/>
    <w:rsid w:val="00A87EB7"/>
    <w:rsid w:val="00A939EA"/>
    <w:rsid w:val="00A9548F"/>
    <w:rsid w:val="00AA796B"/>
    <w:rsid w:val="00AB4990"/>
    <w:rsid w:val="00AC72FF"/>
    <w:rsid w:val="00AD2654"/>
    <w:rsid w:val="00AD2980"/>
    <w:rsid w:val="00AE2C16"/>
    <w:rsid w:val="00AE3974"/>
    <w:rsid w:val="00AF04EB"/>
    <w:rsid w:val="00AF6C7D"/>
    <w:rsid w:val="00B03779"/>
    <w:rsid w:val="00B0459B"/>
    <w:rsid w:val="00B04675"/>
    <w:rsid w:val="00B07906"/>
    <w:rsid w:val="00B2210C"/>
    <w:rsid w:val="00B25008"/>
    <w:rsid w:val="00B31A10"/>
    <w:rsid w:val="00B33F8B"/>
    <w:rsid w:val="00B3458F"/>
    <w:rsid w:val="00B44F66"/>
    <w:rsid w:val="00B477B0"/>
    <w:rsid w:val="00B53C86"/>
    <w:rsid w:val="00B552D9"/>
    <w:rsid w:val="00B61914"/>
    <w:rsid w:val="00B80095"/>
    <w:rsid w:val="00B81DB3"/>
    <w:rsid w:val="00B90FDD"/>
    <w:rsid w:val="00B96C0E"/>
    <w:rsid w:val="00B96DFC"/>
    <w:rsid w:val="00BA1B3B"/>
    <w:rsid w:val="00BB7949"/>
    <w:rsid w:val="00BC2573"/>
    <w:rsid w:val="00BC35AD"/>
    <w:rsid w:val="00BD7B4B"/>
    <w:rsid w:val="00BE4BA3"/>
    <w:rsid w:val="00BE6015"/>
    <w:rsid w:val="00BF17EC"/>
    <w:rsid w:val="00BF789B"/>
    <w:rsid w:val="00C021DC"/>
    <w:rsid w:val="00C119C4"/>
    <w:rsid w:val="00C12468"/>
    <w:rsid w:val="00C12EAD"/>
    <w:rsid w:val="00C21656"/>
    <w:rsid w:val="00C31533"/>
    <w:rsid w:val="00C4217B"/>
    <w:rsid w:val="00C5773C"/>
    <w:rsid w:val="00C93EFE"/>
    <w:rsid w:val="00CA0974"/>
    <w:rsid w:val="00CA09BB"/>
    <w:rsid w:val="00CA4855"/>
    <w:rsid w:val="00CB1505"/>
    <w:rsid w:val="00CD3A5A"/>
    <w:rsid w:val="00CE3BFD"/>
    <w:rsid w:val="00CE3C9B"/>
    <w:rsid w:val="00CF3C54"/>
    <w:rsid w:val="00D01A47"/>
    <w:rsid w:val="00D05311"/>
    <w:rsid w:val="00D057AF"/>
    <w:rsid w:val="00D1762E"/>
    <w:rsid w:val="00D257ED"/>
    <w:rsid w:val="00D3618C"/>
    <w:rsid w:val="00D420F4"/>
    <w:rsid w:val="00D42A3D"/>
    <w:rsid w:val="00D658B5"/>
    <w:rsid w:val="00D70651"/>
    <w:rsid w:val="00D72285"/>
    <w:rsid w:val="00D73619"/>
    <w:rsid w:val="00D77569"/>
    <w:rsid w:val="00D77E8A"/>
    <w:rsid w:val="00D83977"/>
    <w:rsid w:val="00D92B8C"/>
    <w:rsid w:val="00D9672E"/>
    <w:rsid w:val="00D9676E"/>
    <w:rsid w:val="00DB39E1"/>
    <w:rsid w:val="00DC7A7D"/>
    <w:rsid w:val="00DD26BE"/>
    <w:rsid w:val="00DD4C3D"/>
    <w:rsid w:val="00DE19AD"/>
    <w:rsid w:val="00DE37EE"/>
    <w:rsid w:val="00DF11B4"/>
    <w:rsid w:val="00DF57D3"/>
    <w:rsid w:val="00E028DD"/>
    <w:rsid w:val="00E050DC"/>
    <w:rsid w:val="00E07F21"/>
    <w:rsid w:val="00E115EF"/>
    <w:rsid w:val="00E24BB7"/>
    <w:rsid w:val="00E27B0D"/>
    <w:rsid w:val="00E3054D"/>
    <w:rsid w:val="00E337DC"/>
    <w:rsid w:val="00E35746"/>
    <w:rsid w:val="00E42E34"/>
    <w:rsid w:val="00E43C38"/>
    <w:rsid w:val="00E44629"/>
    <w:rsid w:val="00E45033"/>
    <w:rsid w:val="00E603D5"/>
    <w:rsid w:val="00E704E8"/>
    <w:rsid w:val="00E71334"/>
    <w:rsid w:val="00E82FA7"/>
    <w:rsid w:val="00E87BBB"/>
    <w:rsid w:val="00E95294"/>
    <w:rsid w:val="00EA24D3"/>
    <w:rsid w:val="00EA67B0"/>
    <w:rsid w:val="00EC4077"/>
    <w:rsid w:val="00EC764E"/>
    <w:rsid w:val="00ED12AC"/>
    <w:rsid w:val="00EE099D"/>
    <w:rsid w:val="00EE73FB"/>
    <w:rsid w:val="00EF3777"/>
    <w:rsid w:val="00EF5799"/>
    <w:rsid w:val="00F002C7"/>
    <w:rsid w:val="00F04405"/>
    <w:rsid w:val="00F0692D"/>
    <w:rsid w:val="00F11A64"/>
    <w:rsid w:val="00F123AC"/>
    <w:rsid w:val="00F14646"/>
    <w:rsid w:val="00F14E43"/>
    <w:rsid w:val="00F34989"/>
    <w:rsid w:val="00F469F8"/>
    <w:rsid w:val="00F5445F"/>
    <w:rsid w:val="00F61D59"/>
    <w:rsid w:val="00F636E9"/>
    <w:rsid w:val="00F64632"/>
    <w:rsid w:val="00F66F83"/>
    <w:rsid w:val="00F72D82"/>
    <w:rsid w:val="00F76C71"/>
    <w:rsid w:val="00F81707"/>
    <w:rsid w:val="00F83029"/>
    <w:rsid w:val="00F87636"/>
    <w:rsid w:val="00F92C31"/>
    <w:rsid w:val="00F94D4B"/>
    <w:rsid w:val="00FB784F"/>
    <w:rsid w:val="00FC6AE3"/>
    <w:rsid w:val="00FE3A2C"/>
    <w:rsid w:val="00FE66F9"/>
    <w:rsid w:val="00FF3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right="-2234" w:firstLine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3E"/>
  </w:style>
  <w:style w:type="paragraph" w:styleId="10">
    <w:name w:val="heading 1"/>
    <w:basedOn w:val="a"/>
    <w:next w:val="a"/>
    <w:link w:val="11"/>
    <w:uiPriority w:val="9"/>
    <w:qFormat/>
    <w:rsid w:val="00711A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10E88"/>
    <w:pPr>
      <w:keepNext/>
      <w:widowControl w:val="0"/>
      <w:autoSpaceDE w:val="0"/>
      <w:autoSpaceDN w:val="0"/>
      <w:adjustRightInd w:val="0"/>
      <w:spacing w:before="240" w:after="60"/>
      <w:ind w:left="0" w:right="0"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3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7050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10E8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BF789B"/>
    <w:rPr>
      <w:color w:val="0000FF" w:themeColor="hyperlink"/>
      <w:u w:val="single"/>
    </w:rPr>
  </w:style>
  <w:style w:type="paragraph" w:customStyle="1" w:styleId="1">
    <w:name w:val="Стиль1"/>
    <w:basedOn w:val="a4"/>
    <w:link w:val="12"/>
    <w:qFormat/>
    <w:rsid w:val="005D4240"/>
    <w:pPr>
      <w:numPr>
        <w:numId w:val="1"/>
      </w:numPr>
      <w:tabs>
        <w:tab w:val="left" w:pos="993"/>
      </w:tabs>
      <w:ind w:left="0" w:right="0" w:firstLine="567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21">
    <w:name w:val="Стиль2"/>
    <w:basedOn w:val="a"/>
    <w:link w:val="22"/>
    <w:qFormat/>
    <w:rsid w:val="005D4240"/>
    <w:pPr>
      <w:tabs>
        <w:tab w:val="left" w:pos="993"/>
      </w:tabs>
      <w:ind w:left="0" w:right="0" w:firstLine="567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a5">
    <w:name w:val="Абзац списка Знак"/>
    <w:basedOn w:val="a0"/>
    <w:link w:val="a4"/>
    <w:rsid w:val="005D4240"/>
  </w:style>
  <w:style w:type="character" w:customStyle="1" w:styleId="12">
    <w:name w:val="Стиль1 Знак"/>
    <w:basedOn w:val="a5"/>
    <w:link w:val="1"/>
    <w:rsid w:val="005D4240"/>
    <w:rPr>
      <w:rFonts w:ascii="Times New Roman" w:hAnsi="Times New Roman" w:cs="Times New Roman"/>
      <w:b/>
      <w:sz w:val="24"/>
      <w:szCs w:val="24"/>
    </w:rPr>
  </w:style>
  <w:style w:type="paragraph" w:customStyle="1" w:styleId="3">
    <w:name w:val="Стиль3"/>
    <w:basedOn w:val="a4"/>
    <w:link w:val="30"/>
    <w:qFormat/>
    <w:rsid w:val="005D4240"/>
    <w:pPr>
      <w:numPr>
        <w:ilvl w:val="1"/>
        <w:numId w:val="1"/>
      </w:numPr>
      <w:tabs>
        <w:tab w:val="left" w:pos="993"/>
      </w:tabs>
      <w:ind w:left="0" w:right="0" w:firstLine="567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22">
    <w:name w:val="Стиль2 Знак"/>
    <w:basedOn w:val="a0"/>
    <w:link w:val="21"/>
    <w:rsid w:val="005D4240"/>
    <w:rPr>
      <w:rFonts w:ascii="Times New Roman" w:hAnsi="Times New Roman" w:cs="Times New Roman"/>
      <w:b/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711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Стиль3 Знак"/>
    <w:basedOn w:val="a5"/>
    <w:link w:val="3"/>
    <w:rsid w:val="005D4240"/>
    <w:rPr>
      <w:rFonts w:ascii="Times New Roman" w:hAnsi="Times New Roman" w:cs="Times New Roman"/>
      <w:b/>
      <w:sz w:val="24"/>
      <w:szCs w:val="24"/>
    </w:rPr>
  </w:style>
  <w:style w:type="paragraph" w:styleId="a7">
    <w:name w:val="TOC Heading"/>
    <w:basedOn w:val="10"/>
    <w:next w:val="a"/>
    <w:uiPriority w:val="39"/>
    <w:unhideWhenUsed/>
    <w:qFormat/>
    <w:rsid w:val="00711A33"/>
    <w:pPr>
      <w:spacing w:line="276" w:lineRule="auto"/>
      <w:ind w:left="0" w:right="0" w:firstLine="0"/>
      <w:outlineLvl w:val="9"/>
    </w:pPr>
  </w:style>
  <w:style w:type="paragraph" w:styleId="23">
    <w:name w:val="toc 2"/>
    <w:basedOn w:val="a"/>
    <w:next w:val="a"/>
    <w:autoRedefine/>
    <w:uiPriority w:val="39"/>
    <w:unhideWhenUsed/>
    <w:qFormat/>
    <w:rsid w:val="00711A33"/>
    <w:pPr>
      <w:spacing w:after="100"/>
      <w:ind w:left="220"/>
    </w:pPr>
  </w:style>
  <w:style w:type="paragraph" w:styleId="a8">
    <w:name w:val="Balloon Text"/>
    <w:basedOn w:val="a"/>
    <w:link w:val="a9"/>
    <w:uiPriority w:val="99"/>
    <w:semiHidden/>
    <w:unhideWhenUsed/>
    <w:rsid w:val="00711A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A33"/>
    <w:rPr>
      <w:rFonts w:ascii="Tahoma" w:hAnsi="Tahoma" w:cs="Tahoma"/>
      <w:sz w:val="16"/>
      <w:szCs w:val="16"/>
    </w:rPr>
  </w:style>
  <w:style w:type="paragraph" w:styleId="13">
    <w:name w:val="toc 1"/>
    <w:basedOn w:val="a"/>
    <w:next w:val="a"/>
    <w:autoRedefine/>
    <w:uiPriority w:val="39"/>
    <w:semiHidden/>
    <w:unhideWhenUsed/>
    <w:qFormat/>
    <w:rsid w:val="00711A33"/>
    <w:pPr>
      <w:spacing w:after="100" w:line="276" w:lineRule="auto"/>
      <w:ind w:left="0" w:right="0" w:firstLine="0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711A33"/>
    <w:pPr>
      <w:spacing w:after="100" w:line="276" w:lineRule="auto"/>
      <w:ind w:left="440" w:right="0" w:firstLine="0"/>
    </w:pPr>
    <w:rPr>
      <w:rFonts w:eastAsiaTheme="minorEastAsia"/>
    </w:rPr>
  </w:style>
  <w:style w:type="paragraph" w:styleId="aa">
    <w:name w:val="Body Text"/>
    <w:basedOn w:val="a"/>
    <w:link w:val="ab"/>
    <w:uiPriority w:val="1"/>
    <w:qFormat/>
    <w:rsid w:val="005646CC"/>
    <w:pPr>
      <w:widowControl w:val="0"/>
      <w:ind w:left="760" w:right="0" w:firstLine="540"/>
    </w:pPr>
    <w:rPr>
      <w:rFonts w:ascii="Arial" w:eastAsia="Arial" w:hAnsi="Arial"/>
      <w:sz w:val="20"/>
      <w:szCs w:val="20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5646CC"/>
    <w:rPr>
      <w:rFonts w:ascii="Arial" w:eastAsia="Arial" w:hAnsi="Arial"/>
      <w:sz w:val="20"/>
      <w:szCs w:val="20"/>
      <w:lang w:val="en-US"/>
    </w:rPr>
  </w:style>
  <w:style w:type="character" w:styleId="ac">
    <w:name w:val="footnote reference"/>
    <w:uiPriority w:val="99"/>
    <w:rsid w:val="00586056"/>
    <w:rPr>
      <w:vertAlign w:val="superscript"/>
    </w:rPr>
  </w:style>
  <w:style w:type="paragraph" w:customStyle="1" w:styleId="Default">
    <w:name w:val="Default"/>
    <w:rsid w:val="00586056"/>
    <w:pPr>
      <w:widowControl w:val="0"/>
      <w:autoSpaceDE w:val="0"/>
      <w:autoSpaceDN w:val="0"/>
      <w:adjustRightInd w:val="0"/>
      <w:ind w:left="0" w:righ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Письмо"/>
    <w:basedOn w:val="a"/>
    <w:rsid w:val="007404FD"/>
    <w:pPr>
      <w:autoSpaceDE w:val="0"/>
      <w:autoSpaceDN w:val="0"/>
      <w:spacing w:line="320" w:lineRule="exact"/>
      <w:ind w:left="0" w:right="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_"/>
    <w:link w:val="32"/>
    <w:rsid w:val="00DF11B4"/>
    <w:rPr>
      <w:spacing w:val="2"/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e"/>
    <w:rsid w:val="00DF11B4"/>
    <w:pPr>
      <w:widowControl w:val="0"/>
      <w:shd w:val="clear" w:color="auto" w:fill="FFFFFF"/>
      <w:spacing w:before="1080" w:after="300" w:line="317" w:lineRule="exact"/>
      <w:ind w:left="0" w:right="0" w:hanging="360"/>
      <w:jc w:val="right"/>
    </w:pPr>
    <w:rPr>
      <w:spacing w:val="2"/>
      <w:sz w:val="21"/>
      <w:szCs w:val="21"/>
      <w:shd w:val="clear" w:color="auto" w:fill="FFFFFF"/>
    </w:rPr>
  </w:style>
  <w:style w:type="paragraph" w:styleId="af">
    <w:name w:val="Normal (Web)"/>
    <w:basedOn w:val="a"/>
    <w:uiPriority w:val="99"/>
    <w:rsid w:val="00D92B8C"/>
    <w:pPr>
      <w:spacing w:before="100" w:beforeAutospacing="1" w:after="100" w:afterAutospacing="1"/>
      <w:ind w:left="0" w:right="0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DD26BE"/>
    <w:pPr>
      <w:ind w:left="0" w:right="0" w:firstLine="0"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Emphasis"/>
    <w:basedOn w:val="a0"/>
    <w:uiPriority w:val="20"/>
    <w:qFormat/>
    <w:rsid w:val="00DD26BE"/>
    <w:rPr>
      <w:i/>
      <w:iCs/>
    </w:rPr>
  </w:style>
  <w:style w:type="paragraph" w:styleId="af1">
    <w:name w:val="header"/>
    <w:basedOn w:val="a"/>
    <w:link w:val="af2"/>
    <w:uiPriority w:val="99"/>
    <w:unhideWhenUsed/>
    <w:rsid w:val="003D0AE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D0AEB"/>
  </w:style>
  <w:style w:type="paragraph" w:styleId="af3">
    <w:name w:val="footer"/>
    <w:basedOn w:val="a"/>
    <w:link w:val="af4"/>
    <w:uiPriority w:val="99"/>
    <w:unhideWhenUsed/>
    <w:rsid w:val="003D0AE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D0AEB"/>
  </w:style>
  <w:style w:type="paragraph" w:customStyle="1" w:styleId="15">
    <w:name w:val="Основной текст1"/>
    <w:basedOn w:val="a"/>
    <w:rsid w:val="006643FE"/>
    <w:pPr>
      <w:widowControl w:val="0"/>
      <w:shd w:val="clear" w:color="auto" w:fill="FFFFFF"/>
      <w:spacing w:line="276" w:lineRule="auto"/>
      <w:ind w:left="0" w:right="0"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Подпись к таблице_"/>
    <w:basedOn w:val="a0"/>
    <w:link w:val="af6"/>
    <w:locked/>
    <w:rsid w:val="006643F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6643FE"/>
    <w:pPr>
      <w:widowControl w:val="0"/>
      <w:shd w:val="clear" w:color="auto" w:fill="FFFFFF"/>
      <w:ind w:left="0" w:right="0"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Другое_"/>
    <w:basedOn w:val="a0"/>
    <w:link w:val="af8"/>
    <w:locked/>
    <w:rsid w:val="006643F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8">
    <w:name w:val="Другое"/>
    <w:basedOn w:val="a"/>
    <w:link w:val="af7"/>
    <w:rsid w:val="006643FE"/>
    <w:pPr>
      <w:widowControl w:val="0"/>
      <w:shd w:val="clear" w:color="auto" w:fill="FFFFFF"/>
      <w:spacing w:line="252" w:lineRule="auto"/>
      <w:ind w:left="0" w:right="0" w:firstLine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35812EB5961014A40890B579B51862C7A2A221207AF2EBB7B2E954390ADD826659BCFD8B2BB743R46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230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90B5E-7BB5-4780-AEEC-FFF219AD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45</Pages>
  <Words>12219</Words>
  <Characters>69649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IPGG</Company>
  <LinksUpToDate>false</LinksUpToDate>
  <CharactersWithSpaces>81705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МедФ-ВКИ6</dc:creator>
  <cp:lastModifiedBy>Сиковская</cp:lastModifiedBy>
  <cp:revision>30</cp:revision>
  <cp:lastPrinted>2020-01-24T05:16:00Z</cp:lastPrinted>
  <dcterms:created xsi:type="dcterms:W3CDTF">2020-01-20T08:12:00Z</dcterms:created>
  <dcterms:modified xsi:type="dcterms:W3CDTF">2020-01-29T02:59:00Z</dcterms:modified>
</cp:coreProperties>
</file>